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BA" w:rsidRDefault="00FC42BA" w:rsidP="00FC42BA">
      <w:pPr>
        <w:jc w:val="center"/>
        <w:rPr>
          <w:b/>
        </w:rPr>
      </w:pPr>
      <w:r>
        <w:rPr>
          <w:b/>
        </w:rPr>
        <w:t>ANNOUNCEMENT A</w:t>
      </w:r>
    </w:p>
    <w:p w:rsidR="00FC42BA" w:rsidRDefault="00FC42BA" w:rsidP="00FC42BA">
      <w:pPr>
        <w:jc w:val="center"/>
        <w:rPr>
          <w:b/>
        </w:rPr>
      </w:pPr>
      <w:r>
        <w:rPr>
          <w:b/>
        </w:rPr>
        <w:t>NOTIFICATION FOR AUCTION</w:t>
      </w:r>
    </w:p>
    <w:p w:rsidR="00FC42BA" w:rsidRDefault="00FC42BA" w:rsidP="00FC42BA">
      <w:pPr>
        <w:jc w:val="center"/>
      </w:pPr>
      <w:r>
        <w:t>(REGULATION 4)</w:t>
      </w:r>
    </w:p>
    <w:p w:rsidR="00FC42BA" w:rsidRDefault="00FC42BA" w:rsidP="00FC42BA">
      <w:pPr>
        <w:jc w:val="both"/>
      </w:pPr>
      <w:r>
        <w:t xml:space="preserve">It is hereby ANNOUNCED that pursuant to Part VIA of the Transfers and Mortgaging Property Law, 1965, No 9, and after the request of Bank of Cyprus Public Company Ltd, the property that is described in the Table below will be sold at auction by the auctioneer </w:t>
      </w:r>
      <w:proofErr w:type="spellStart"/>
      <w:r w:rsidR="00CC3C1F">
        <w:t>Zenona</w:t>
      </w:r>
      <w:proofErr w:type="spellEnd"/>
      <w:r w:rsidR="00CC3C1F">
        <w:t xml:space="preserve"> </w:t>
      </w:r>
      <w:proofErr w:type="spellStart"/>
      <w:r w:rsidR="00CC3C1F">
        <w:t>Karapano</w:t>
      </w:r>
      <w:proofErr w:type="spellEnd"/>
      <w:r>
        <w:t>,</w:t>
      </w:r>
      <w:r>
        <w:rPr>
          <w:rStyle w:val="hps"/>
          <w:rFonts w:cs="Arial"/>
          <w:color w:val="222222"/>
        </w:rPr>
        <w:t xml:space="preserve"> tel. no. </w:t>
      </w:r>
      <w:r w:rsidR="00D52993">
        <w:rPr>
          <w:rStyle w:val="hps"/>
          <w:rFonts w:cs="Arial"/>
          <w:color w:val="222222"/>
        </w:rPr>
        <w:t>9</w:t>
      </w:r>
      <w:r w:rsidR="003434FB">
        <w:rPr>
          <w:rStyle w:val="hps"/>
          <w:rFonts w:cs="Arial"/>
          <w:color w:val="222222"/>
        </w:rPr>
        <w:t>6849589</w:t>
      </w:r>
      <w:r w:rsidR="00346800">
        <w:rPr>
          <w:rStyle w:val="hps"/>
          <w:rFonts w:cs="Arial"/>
          <w:color w:val="222222"/>
        </w:rPr>
        <w:t xml:space="preserve">. The sale will take place at </w:t>
      </w:r>
      <w:r w:rsidR="00680943">
        <w:rPr>
          <w:rStyle w:val="hps"/>
          <w:rFonts w:cs="Arial"/>
          <w:color w:val="222222"/>
        </w:rPr>
        <w:t>12</w:t>
      </w:r>
      <w:r w:rsidR="00DF2853">
        <w:rPr>
          <w:rStyle w:val="hps"/>
          <w:rFonts w:cs="Arial"/>
          <w:color w:val="222222"/>
        </w:rPr>
        <w:t>:</w:t>
      </w:r>
      <w:r w:rsidR="00A92DB2">
        <w:rPr>
          <w:rStyle w:val="hps"/>
          <w:rFonts w:cs="Arial"/>
          <w:color w:val="222222"/>
        </w:rPr>
        <w:t>0</w:t>
      </w:r>
      <w:r>
        <w:rPr>
          <w:rStyle w:val="hps"/>
          <w:rFonts w:cs="Arial"/>
          <w:color w:val="222222"/>
        </w:rPr>
        <w:t xml:space="preserve">0 </w:t>
      </w:r>
      <w:r w:rsidR="00680943">
        <w:rPr>
          <w:rStyle w:val="hps"/>
          <w:rFonts w:cs="Arial"/>
          <w:color w:val="222222"/>
        </w:rPr>
        <w:t>p</w:t>
      </w:r>
      <w:r>
        <w:rPr>
          <w:rStyle w:val="hps"/>
          <w:rFonts w:cs="Arial"/>
          <w:color w:val="222222"/>
        </w:rPr>
        <w:t xml:space="preserve">.m. on </w:t>
      </w:r>
      <w:r w:rsidR="00A92DB2">
        <w:rPr>
          <w:rStyle w:val="hps"/>
          <w:rFonts w:cs="Arial"/>
          <w:color w:val="222222"/>
          <w:lang w:val="en-US"/>
        </w:rPr>
        <w:t>15</w:t>
      </w:r>
      <w:r>
        <w:rPr>
          <w:rStyle w:val="hps"/>
          <w:rFonts w:cs="Arial"/>
          <w:color w:val="222222"/>
        </w:rPr>
        <w:t>/</w:t>
      </w:r>
      <w:r w:rsidR="000F3E2D">
        <w:rPr>
          <w:rStyle w:val="hps"/>
          <w:rFonts w:cs="Arial"/>
          <w:color w:val="222222"/>
        </w:rPr>
        <w:t>0</w:t>
      </w:r>
      <w:r w:rsidR="00A92DB2">
        <w:rPr>
          <w:rStyle w:val="hps"/>
          <w:rFonts w:cs="Arial"/>
          <w:color w:val="222222"/>
          <w:lang w:val="en-US"/>
        </w:rPr>
        <w:t>1</w:t>
      </w:r>
      <w:r>
        <w:rPr>
          <w:rStyle w:val="hps"/>
          <w:rFonts w:cs="Arial"/>
          <w:color w:val="222222"/>
        </w:rPr>
        <w:t>/201</w:t>
      </w:r>
      <w:r w:rsidR="00A92DB2">
        <w:rPr>
          <w:rStyle w:val="hps"/>
          <w:rFonts w:cs="Arial"/>
          <w:color w:val="222222"/>
        </w:rPr>
        <w:t>9</w:t>
      </w:r>
      <w:r>
        <w:rPr>
          <w:rStyle w:val="hps"/>
          <w:rFonts w:cs="Arial"/>
          <w:color w:val="222222"/>
        </w:rPr>
        <w:t xml:space="preserve"> at</w:t>
      </w:r>
      <w:r w:rsidR="003D49BB">
        <w:rPr>
          <w:rStyle w:val="hps"/>
          <w:rFonts w:cs="Arial"/>
          <w:color w:val="222222"/>
        </w:rPr>
        <w:t xml:space="preserve"> </w:t>
      </w:r>
      <w:r w:rsidR="00C35E10">
        <w:rPr>
          <w:rStyle w:val="hps"/>
          <w:rFonts w:cs="Arial"/>
          <w:color w:val="222222"/>
        </w:rPr>
        <w:t xml:space="preserve">22 </w:t>
      </w:r>
      <w:proofErr w:type="spellStart"/>
      <w:r w:rsidR="003D49BB">
        <w:rPr>
          <w:rStyle w:val="hps"/>
          <w:rFonts w:cs="Arial"/>
          <w:color w:val="222222"/>
        </w:rPr>
        <w:t>Parthenonos</w:t>
      </w:r>
      <w:proofErr w:type="spellEnd"/>
      <w:r w:rsidR="003D49BB">
        <w:rPr>
          <w:rStyle w:val="hps"/>
          <w:rFonts w:cs="Arial"/>
          <w:color w:val="222222"/>
        </w:rPr>
        <w:t xml:space="preserve"> Street, 4190 </w:t>
      </w:r>
      <w:proofErr w:type="spellStart"/>
      <w:r w:rsidR="003D49BB">
        <w:rPr>
          <w:rStyle w:val="hps"/>
          <w:rFonts w:cs="Arial"/>
          <w:color w:val="222222"/>
        </w:rPr>
        <w:t>Ipsonas</w:t>
      </w:r>
      <w:proofErr w:type="spellEnd"/>
      <w:r w:rsidR="003D49BB">
        <w:rPr>
          <w:rStyle w:val="hps"/>
          <w:rFonts w:cs="Arial"/>
          <w:color w:val="222222"/>
        </w:rPr>
        <w:t>,</w:t>
      </w:r>
      <w:r>
        <w:t xml:space="preserve"> </w:t>
      </w:r>
      <w:proofErr w:type="gramStart"/>
      <w:r>
        <w:t>Limassol</w:t>
      </w:r>
      <w:proofErr w:type="gramEnd"/>
      <w:r>
        <w:t>.</w:t>
      </w:r>
    </w:p>
    <w:p w:rsidR="00FC42BA" w:rsidRDefault="00FC42BA" w:rsidP="00FC42BA">
      <w:pPr>
        <w:jc w:val="both"/>
      </w:pPr>
      <w:r>
        <w:t>Written offers may be delivered to the above mentioned auctioneer in person, until the time of sale.</w:t>
      </w:r>
    </w:p>
    <w:tbl>
      <w:tblPr>
        <w:tblStyle w:val="TableGrid"/>
        <w:tblW w:w="10920" w:type="dxa"/>
        <w:tblInd w:w="-743" w:type="dxa"/>
        <w:tblLayout w:type="fixed"/>
        <w:tblLook w:val="04A0"/>
      </w:tblPr>
      <w:tblGrid>
        <w:gridCol w:w="707"/>
        <w:gridCol w:w="1276"/>
        <w:gridCol w:w="1560"/>
        <w:gridCol w:w="1847"/>
        <w:gridCol w:w="1421"/>
        <w:gridCol w:w="1558"/>
        <w:gridCol w:w="992"/>
        <w:gridCol w:w="1559"/>
      </w:tblGrid>
      <w:tr w:rsidR="00FC42BA" w:rsidTr="00FC42BA">
        <w:trPr>
          <w:trHeight w:val="331"/>
        </w:trPr>
        <w:tc>
          <w:tcPr>
            <w:tcW w:w="109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42BA" w:rsidRDefault="00FC42BA">
            <w:pPr>
              <w:jc w:val="center"/>
              <w:rPr>
                <w:b/>
                <w:sz w:val="24"/>
                <w:szCs w:val="24"/>
                <w:lang w:val="el-GR"/>
              </w:rPr>
            </w:pPr>
            <w:r>
              <w:rPr>
                <w:b/>
                <w:sz w:val="24"/>
                <w:szCs w:val="24"/>
              </w:rPr>
              <w:t>DESCRIPTION OF PROPERTY</w:t>
            </w:r>
          </w:p>
        </w:tc>
      </w:tr>
      <w:tr w:rsidR="00FC42BA" w:rsidTr="00ED7974">
        <w:trPr>
          <w:trHeight w:val="800"/>
        </w:trPr>
        <w:tc>
          <w:tcPr>
            <w:tcW w:w="707"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rPr>
            </w:pPr>
            <w:r>
              <w:rPr>
                <w:b/>
              </w:rPr>
              <w:t>s/n</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ind w:right="-108"/>
              <w:jc w:val="center"/>
              <w:rPr>
                <w:b/>
              </w:rPr>
            </w:pPr>
            <w:r>
              <w:rPr>
                <w:b/>
              </w:rPr>
              <w:t>Registration number</w:t>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rsidP="00EC5E2D">
            <w:pPr>
              <w:jc w:val="center"/>
              <w:rPr>
                <w:b/>
              </w:rPr>
            </w:pPr>
            <w:r>
              <w:rPr>
                <w:b/>
              </w:rPr>
              <w:t>Sheet/Plan numbers and P</w:t>
            </w:r>
            <w:r w:rsidR="00EC5E2D">
              <w:rPr>
                <w:b/>
                <w:lang w:val="en-US"/>
              </w:rPr>
              <w:t>lot</w:t>
            </w:r>
            <w:r>
              <w:rPr>
                <w:b/>
              </w:rPr>
              <w:t xml:space="preserve"> number</w:t>
            </w:r>
          </w:p>
        </w:tc>
        <w:tc>
          <w:tcPr>
            <w:tcW w:w="1847"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rPr>
            </w:pPr>
            <w:r>
              <w:rPr>
                <w:b/>
              </w:rPr>
              <w:t>Municipality/ Parish/</w:t>
            </w:r>
          </w:p>
          <w:p w:rsidR="00FC42BA" w:rsidRDefault="00FC42BA">
            <w:pPr>
              <w:jc w:val="center"/>
              <w:rPr>
                <w:b/>
              </w:rPr>
            </w:pPr>
            <w:r>
              <w:rPr>
                <w:b/>
              </w:rPr>
              <w:t>Community</w:t>
            </w:r>
          </w:p>
        </w:tc>
        <w:tc>
          <w:tcPr>
            <w:tcW w:w="1421"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rPr>
            </w:pPr>
            <w:r>
              <w:rPr>
                <w:b/>
              </w:rPr>
              <w:t>Location</w:t>
            </w:r>
          </w:p>
          <w:p w:rsidR="00FC42BA" w:rsidRDefault="00FC42BA">
            <w:pPr>
              <w:jc w:val="center"/>
              <w:rPr>
                <w:b/>
              </w:rPr>
            </w:pPr>
            <w:r>
              <w:rPr>
                <w:b/>
              </w:rPr>
              <w:t>or Street</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lang w:val="el-GR"/>
              </w:rPr>
            </w:pPr>
            <w:r>
              <w:rPr>
                <w:b/>
              </w:rPr>
              <w:t>Property details</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rPr>
            </w:pPr>
            <w:r>
              <w:rPr>
                <w:b/>
              </w:rPr>
              <w:t>Share of property to be sold</w:t>
            </w:r>
          </w:p>
        </w:tc>
      </w:tr>
      <w:tr w:rsidR="00FC42BA" w:rsidTr="00ED7974">
        <w:trPr>
          <w:trHeight w:val="263"/>
        </w:trPr>
        <w:tc>
          <w:tcPr>
            <w:tcW w:w="707"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jc w:val="center"/>
              <w:rPr>
                <w:rFonts w:cstheme="minorHAnsi"/>
              </w:rPr>
            </w:pP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jc w:val="center"/>
              <w:rPr>
                <w:rFonts w:cstheme="minorHAnsi"/>
              </w:rPr>
            </w:pPr>
          </w:p>
        </w:tc>
        <w:tc>
          <w:tcPr>
            <w:tcW w:w="156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jc w:val="center"/>
              <w:rPr>
                <w:rFonts w:cstheme="minorHAnsi"/>
              </w:rPr>
            </w:pPr>
          </w:p>
        </w:tc>
        <w:tc>
          <w:tcPr>
            <w:tcW w:w="1847"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jc w:val="center"/>
              <w:rPr>
                <w:rFonts w:cstheme="minorHAnsi"/>
              </w:rPr>
            </w:pPr>
          </w:p>
        </w:tc>
        <w:tc>
          <w:tcPr>
            <w:tcW w:w="1421"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jc w:val="center"/>
              <w:rPr>
                <w:rFonts w:cstheme="minorHAnsi"/>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rPr>
            </w:pPr>
            <w:r>
              <w:rPr>
                <w:b/>
              </w:rPr>
              <w:t>Type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rPr>
            </w:pPr>
            <w:r>
              <w:rPr>
                <w:b/>
              </w:rPr>
              <w:t>Size m2</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jc w:val="center"/>
              <w:rPr>
                <w:rFonts w:cstheme="minorHAnsi"/>
                <w:lang w:val="el-GR"/>
              </w:rPr>
            </w:pPr>
          </w:p>
        </w:tc>
      </w:tr>
      <w:tr w:rsidR="005A493A" w:rsidTr="00ED7974">
        <w:trPr>
          <w:trHeight w:val="296"/>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493A" w:rsidRDefault="005A493A" w:rsidP="00F77192">
            <w:pPr>
              <w:jc w:val="center"/>
              <w:rPr>
                <w:rFonts w:cstheme="minorHAnsi"/>
              </w:rPr>
            </w:pPr>
            <w:r>
              <w:rPr>
                <w:rFonts w:cstheme="minorHAnsi"/>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493A" w:rsidRPr="00613BC3" w:rsidRDefault="003010BA" w:rsidP="0000676A">
            <w:pPr>
              <w:jc w:val="center"/>
              <w:rPr>
                <w:rFonts w:cstheme="minorHAnsi"/>
              </w:rPr>
            </w:pPr>
            <w:r>
              <w:rPr>
                <w:rFonts w:cstheme="minorHAnsi"/>
              </w:rPr>
              <w:t>1/62885</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77CE" w:rsidRDefault="003010BA" w:rsidP="00F77192">
            <w:pPr>
              <w:jc w:val="center"/>
              <w:rPr>
                <w:rFonts w:cstheme="minorHAnsi"/>
              </w:rPr>
            </w:pPr>
            <w:r>
              <w:rPr>
                <w:rFonts w:cstheme="minorHAnsi"/>
              </w:rPr>
              <w:t>54/570604</w:t>
            </w:r>
          </w:p>
          <w:p w:rsidR="003010BA" w:rsidRPr="008C6D2A" w:rsidRDefault="00ED7974" w:rsidP="00F77192">
            <w:pPr>
              <w:jc w:val="center"/>
              <w:rPr>
                <w:rFonts w:cstheme="minorHAnsi"/>
              </w:rPr>
            </w:pPr>
            <w:r>
              <w:rPr>
                <w:rFonts w:cstheme="minorHAnsi"/>
              </w:rPr>
              <w:t xml:space="preserve">ON </w:t>
            </w:r>
            <w:r w:rsidR="003010BA">
              <w:rPr>
                <w:rFonts w:cstheme="minorHAnsi"/>
              </w:rPr>
              <w:t>762</w:t>
            </w:r>
          </w:p>
        </w:tc>
        <w:tc>
          <w:tcPr>
            <w:tcW w:w="1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BA4F13">
            <w:pPr>
              <w:jc w:val="center"/>
              <w:rPr>
                <w:rFonts w:cstheme="minorHAnsi"/>
              </w:rPr>
            </w:pPr>
            <w:r>
              <w:rPr>
                <w:rFonts w:cstheme="minorHAnsi"/>
              </w:rPr>
              <w:t>Limassol</w:t>
            </w:r>
          </w:p>
          <w:p w:rsidR="003010BA" w:rsidRPr="005A493A" w:rsidRDefault="007B56B9" w:rsidP="00ED7974">
            <w:pPr>
              <w:jc w:val="center"/>
              <w:rPr>
                <w:rFonts w:cstheme="minorHAnsi"/>
              </w:rPr>
            </w:pPr>
            <w:proofErr w:type="spellStart"/>
            <w:r>
              <w:rPr>
                <w:rFonts w:cstheme="minorHAnsi"/>
              </w:rPr>
              <w:t>Agios</w:t>
            </w:r>
            <w:proofErr w:type="spellEnd"/>
            <w:r>
              <w:rPr>
                <w:rFonts w:cstheme="minorHAnsi"/>
              </w:rPr>
              <w:t xml:space="preserve"> </w:t>
            </w:r>
            <w:proofErr w:type="spellStart"/>
            <w:r>
              <w:rPr>
                <w:rFonts w:cstheme="minorHAnsi"/>
              </w:rPr>
              <w:t>Io</w:t>
            </w:r>
            <w:r w:rsidR="00ED7974">
              <w:rPr>
                <w:rFonts w:cstheme="minorHAnsi"/>
              </w:rPr>
              <w:t>annis</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493A" w:rsidRPr="004D00ED" w:rsidRDefault="003010BA" w:rsidP="00F77192">
            <w:pPr>
              <w:jc w:val="center"/>
              <w:rPr>
                <w:rFonts w:cstheme="minorHAnsi"/>
                <w:sz w:val="21"/>
                <w:szCs w:val="21"/>
              </w:rPr>
            </w:pPr>
            <w:r>
              <w:rPr>
                <w:rFonts w:cstheme="minorHAnsi"/>
                <w:sz w:val="21"/>
                <w:szCs w:val="21"/>
              </w:rPr>
              <w:t>Episkopou Meletiou</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10BA" w:rsidRPr="005A493A" w:rsidRDefault="003010BA" w:rsidP="00ED7974">
            <w:pPr>
              <w:jc w:val="center"/>
              <w:rPr>
                <w:rFonts w:cstheme="minorHAnsi"/>
              </w:rPr>
            </w:pPr>
            <w:r>
              <w:rPr>
                <w:rFonts w:cstheme="minorHAnsi"/>
              </w:rPr>
              <w:t xml:space="preserve">Shop </w:t>
            </w:r>
            <w:r w:rsidR="00ED7974">
              <w:rPr>
                <w:rFonts w:cstheme="minorHAnsi"/>
              </w:rPr>
              <w:t xml:space="preserve">No. </w:t>
            </w:r>
            <w:r>
              <w:rPr>
                <w:rFonts w:cstheme="minorHAnsi"/>
              </w:rPr>
              <w:t>1</w:t>
            </w:r>
            <w:r w:rsidR="00ED7974">
              <w:rPr>
                <w:rFonts w:cstheme="minorHAnsi"/>
              </w:rPr>
              <w:t xml:space="preserve"> on the </w:t>
            </w:r>
            <w:r>
              <w:rPr>
                <w:rFonts w:cstheme="minorHAnsi"/>
              </w:rPr>
              <w:t>Ground Floor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493A" w:rsidRPr="00613BC3" w:rsidRDefault="003010BA" w:rsidP="0000676A">
            <w:pPr>
              <w:jc w:val="center"/>
              <w:rPr>
                <w:rFonts w:cstheme="minorHAnsi"/>
              </w:rPr>
            </w:pPr>
            <w:r>
              <w:rPr>
                <w:rFonts w:cstheme="minorHAnsi"/>
              </w:rPr>
              <w:t>38</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493A" w:rsidRPr="00061977" w:rsidRDefault="003010BA" w:rsidP="00F77192">
            <w:pPr>
              <w:jc w:val="center"/>
              <w:rPr>
                <w:rFonts w:cstheme="minorHAnsi"/>
                <w:lang w:val="en-US"/>
              </w:rPr>
            </w:pPr>
            <w:r>
              <w:rPr>
                <w:rFonts w:cstheme="minorHAnsi"/>
                <w:lang w:val="en-US"/>
              </w:rPr>
              <w:t>1/1</w:t>
            </w:r>
          </w:p>
        </w:tc>
      </w:tr>
      <w:tr w:rsidR="00D7218E" w:rsidTr="00ED7974">
        <w:trPr>
          <w:trHeight w:val="296"/>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18E" w:rsidRDefault="00D7218E" w:rsidP="00B53FD1">
            <w:pPr>
              <w:jc w:val="center"/>
              <w:rPr>
                <w:rFonts w:cstheme="minorHAnsi"/>
                <w:lang w:val="en-US"/>
              </w:rPr>
            </w:pPr>
          </w:p>
        </w:tc>
        <w:tc>
          <w:tcPr>
            <w:tcW w:w="46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218E" w:rsidRPr="00ED7974" w:rsidRDefault="00F75E50" w:rsidP="0099041B">
            <w:pPr>
              <w:rPr>
                <w:b/>
                <w:lang w:val="en-US"/>
              </w:rPr>
            </w:pPr>
            <w:r>
              <w:rPr>
                <w:b/>
              </w:rPr>
              <w:t>Reserve Sale Price:</w:t>
            </w:r>
            <w:r w:rsidR="00B22867">
              <w:rPr>
                <w:b/>
              </w:rPr>
              <w:t xml:space="preserve">  €</w:t>
            </w:r>
            <w:r w:rsidR="003010BA">
              <w:rPr>
                <w:b/>
              </w:rPr>
              <w:t>23.600</w:t>
            </w: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18E" w:rsidRDefault="00D7218E" w:rsidP="00B53FD1">
            <w:pPr>
              <w:jc w:val="center"/>
              <w:rPr>
                <w:rFonts w:cstheme="minorHAnsi"/>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18E" w:rsidRDefault="00D7218E" w:rsidP="00B53FD1">
            <w:pPr>
              <w:jc w:val="center"/>
              <w:rPr>
                <w:rFonts w:cstheme="minorHAnsi"/>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18E" w:rsidRDefault="00D7218E" w:rsidP="00B53FD1">
            <w:pPr>
              <w:jc w:val="center"/>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18E" w:rsidRDefault="00D7218E" w:rsidP="00B53FD1">
            <w:pPr>
              <w:jc w:val="center"/>
              <w:rPr>
                <w:rFonts w:cstheme="minorHAnsi"/>
                <w:lang w:val="en-US"/>
              </w:rPr>
            </w:pPr>
          </w:p>
        </w:tc>
      </w:tr>
      <w:tr w:rsidR="00ED7974" w:rsidTr="00ED7974">
        <w:trPr>
          <w:trHeight w:val="296"/>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3742AB">
            <w:pPr>
              <w:jc w:val="center"/>
              <w:rPr>
                <w:rFonts w:cstheme="minorHAnsi"/>
                <w:lang w:val="en-US"/>
              </w:rPr>
            </w:pPr>
            <w:r>
              <w:rPr>
                <w:rFonts w:cstheme="minorHAnsi"/>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Pr="00516A16" w:rsidRDefault="00ED7974" w:rsidP="003742AB">
            <w:pPr>
              <w:jc w:val="center"/>
            </w:pPr>
            <w:r w:rsidRPr="00516A16">
              <w:t>1/62886</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3010BA">
            <w:pPr>
              <w:jc w:val="center"/>
              <w:rPr>
                <w:rFonts w:cstheme="minorHAnsi"/>
              </w:rPr>
            </w:pPr>
            <w:r>
              <w:rPr>
                <w:rFonts w:cstheme="minorHAnsi"/>
              </w:rPr>
              <w:t>54/570604</w:t>
            </w:r>
          </w:p>
          <w:p w:rsidR="00ED7974" w:rsidRDefault="00ED7974" w:rsidP="003010BA">
            <w:pPr>
              <w:jc w:val="center"/>
              <w:rPr>
                <w:b/>
              </w:rPr>
            </w:pPr>
            <w:r>
              <w:rPr>
                <w:rFonts w:cstheme="minorHAnsi"/>
              </w:rPr>
              <w:t>ON 762</w:t>
            </w:r>
          </w:p>
        </w:tc>
        <w:tc>
          <w:tcPr>
            <w:tcW w:w="1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3010BA">
            <w:pPr>
              <w:jc w:val="center"/>
              <w:rPr>
                <w:rFonts w:cstheme="minorHAnsi"/>
              </w:rPr>
            </w:pPr>
            <w:r>
              <w:rPr>
                <w:rFonts w:cstheme="minorHAnsi"/>
              </w:rPr>
              <w:t>Limassol</w:t>
            </w:r>
          </w:p>
          <w:p w:rsidR="00ED7974" w:rsidRPr="00ED7974" w:rsidRDefault="00ED7974" w:rsidP="00ED7974">
            <w:pPr>
              <w:jc w:val="center"/>
              <w:rPr>
                <w:rFonts w:cstheme="minorHAnsi"/>
              </w:rPr>
            </w:pPr>
            <w:proofErr w:type="spellStart"/>
            <w:r>
              <w:rPr>
                <w:rFonts w:cstheme="minorHAnsi"/>
              </w:rPr>
              <w:t>Agios</w:t>
            </w:r>
            <w:proofErr w:type="spellEnd"/>
            <w:r>
              <w:rPr>
                <w:rFonts w:cstheme="minorHAnsi"/>
              </w:rPr>
              <w:t xml:space="preserve"> </w:t>
            </w:r>
            <w:proofErr w:type="spellStart"/>
            <w:r>
              <w:rPr>
                <w:rFonts w:cstheme="minorHAnsi"/>
              </w:rPr>
              <w:t>Ioannis</w:t>
            </w:r>
            <w:proofErr w:type="spellEnd"/>
            <w:r>
              <w:rPr>
                <w:rFonts w:cstheme="minorHAnsi"/>
              </w:rPr>
              <w:t xml:space="preserve"> </w:t>
            </w: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3742AB">
            <w:pPr>
              <w:jc w:val="center"/>
              <w:rPr>
                <w:rFonts w:cstheme="minorHAnsi"/>
                <w:lang w:val="en-US"/>
              </w:rPr>
            </w:pPr>
            <w:r>
              <w:rPr>
                <w:rFonts w:cstheme="minorHAnsi"/>
                <w:sz w:val="21"/>
                <w:szCs w:val="21"/>
              </w:rPr>
              <w:t>Episkopou Meletiou</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Pr="005A493A" w:rsidRDefault="00ED7974" w:rsidP="00ED7974">
            <w:pPr>
              <w:jc w:val="center"/>
              <w:rPr>
                <w:rFonts w:cstheme="minorHAnsi"/>
              </w:rPr>
            </w:pPr>
            <w:r>
              <w:rPr>
                <w:rFonts w:cstheme="minorHAnsi"/>
              </w:rPr>
              <w:t>Shop No. 2 on the Ground Floor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3742AB">
            <w:pPr>
              <w:jc w:val="center"/>
              <w:rPr>
                <w:rFonts w:cstheme="minorHAnsi"/>
                <w:lang w:val="en-US"/>
              </w:rPr>
            </w:pPr>
            <w:r>
              <w:rPr>
                <w:rFonts w:cstheme="minorHAnsi"/>
                <w:lang w:val="en-US"/>
              </w:rPr>
              <w:t>29</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3742AB">
            <w:pPr>
              <w:jc w:val="center"/>
              <w:rPr>
                <w:rFonts w:cstheme="minorHAnsi"/>
                <w:lang w:val="en-US"/>
              </w:rPr>
            </w:pPr>
            <w:r>
              <w:rPr>
                <w:rFonts w:cstheme="minorHAnsi"/>
                <w:lang w:val="en-US"/>
              </w:rPr>
              <w:t>1/1</w:t>
            </w:r>
          </w:p>
        </w:tc>
      </w:tr>
      <w:tr w:rsidR="00ED7974" w:rsidTr="00ED7974">
        <w:trPr>
          <w:trHeight w:val="296"/>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B53FD1">
            <w:pPr>
              <w:jc w:val="center"/>
              <w:rPr>
                <w:rFonts w:cstheme="minorHAnsi"/>
                <w:lang w:val="en-US"/>
              </w:rPr>
            </w:pPr>
          </w:p>
        </w:tc>
        <w:tc>
          <w:tcPr>
            <w:tcW w:w="46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063BAD">
            <w:pPr>
              <w:rPr>
                <w:b/>
              </w:rPr>
            </w:pPr>
            <w:r>
              <w:rPr>
                <w:b/>
              </w:rPr>
              <w:t>Reserve Sale Price:  €18.000</w:t>
            </w:r>
          </w:p>
        </w:tc>
        <w:tc>
          <w:tcPr>
            <w:tcW w:w="1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B53FD1">
            <w:pPr>
              <w:jc w:val="center"/>
              <w:rPr>
                <w:rFonts w:cstheme="minorHAnsi"/>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B53FD1">
            <w:pPr>
              <w:jc w:val="center"/>
              <w:rPr>
                <w:rFonts w:cstheme="minorHAnsi"/>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B53FD1">
            <w:pPr>
              <w:jc w:val="center"/>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B53FD1">
            <w:pPr>
              <w:jc w:val="center"/>
              <w:rPr>
                <w:rFonts w:cstheme="minorHAnsi"/>
                <w:lang w:val="en-US"/>
              </w:rPr>
            </w:pPr>
          </w:p>
        </w:tc>
      </w:tr>
    </w:tbl>
    <w:p w:rsidR="00FC42BA" w:rsidRDefault="00FC42BA" w:rsidP="00FC42BA">
      <w:pPr>
        <w:pStyle w:val="ListParagraph"/>
        <w:jc w:val="both"/>
        <w:rPr>
          <w:sz w:val="20"/>
          <w:szCs w:val="20"/>
        </w:rPr>
      </w:pPr>
    </w:p>
    <w:p w:rsidR="00FC42BA" w:rsidRDefault="00FC42BA" w:rsidP="00FC42BA">
      <w:pPr>
        <w:pStyle w:val="ListParagraph"/>
        <w:numPr>
          <w:ilvl w:val="0"/>
          <w:numId w:val="1"/>
        </w:numPr>
        <w:jc w:val="both"/>
        <w:rPr>
          <w:sz w:val="20"/>
          <w:szCs w:val="20"/>
        </w:rPr>
      </w:pPr>
      <w:r>
        <w:rPr>
          <w:sz w:val="20"/>
          <w:szCs w:val="20"/>
        </w:rPr>
        <w:t>The property will not be transferred if the sale reserve price is not covered.</w:t>
      </w:r>
    </w:p>
    <w:p w:rsidR="00FC42BA" w:rsidRDefault="00FC42BA" w:rsidP="00FC42BA">
      <w:pPr>
        <w:pStyle w:val="ListParagraph"/>
        <w:numPr>
          <w:ilvl w:val="0"/>
          <w:numId w:val="1"/>
        </w:numPr>
        <w:jc w:val="both"/>
        <w:rPr>
          <w:sz w:val="20"/>
          <w:szCs w:val="20"/>
        </w:rPr>
      </w:pPr>
      <w:r>
        <w:rPr>
          <w:sz w:val="20"/>
          <w:szCs w:val="20"/>
        </w:rPr>
        <w:t xml:space="preserve">The </w:t>
      </w:r>
      <w:proofErr w:type="gramStart"/>
      <w:r>
        <w:rPr>
          <w:sz w:val="20"/>
          <w:szCs w:val="20"/>
        </w:rPr>
        <w:t>interest of the above property/</w:t>
      </w:r>
      <w:proofErr w:type="spellStart"/>
      <w:r>
        <w:rPr>
          <w:sz w:val="20"/>
          <w:szCs w:val="20"/>
        </w:rPr>
        <w:t>ies</w:t>
      </w:r>
      <w:proofErr w:type="spellEnd"/>
      <w:r>
        <w:rPr>
          <w:sz w:val="20"/>
          <w:szCs w:val="20"/>
        </w:rPr>
        <w:t xml:space="preserve"> are</w:t>
      </w:r>
      <w:proofErr w:type="gramEnd"/>
      <w:r>
        <w:rPr>
          <w:sz w:val="20"/>
          <w:szCs w:val="20"/>
        </w:rPr>
        <w:t xml:space="preserve"> offered for sale without further warranties regarding the existence, type or size of the property or the right that the mortgagor/judgement debtor has. The sale is conducted according to the Sales Regulations unless otherwise specified.</w:t>
      </w:r>
    </w:p>
    <w:p w:rsidR="00FC42BA" w:rsidRDefault="00FC42BA" w:rsidP="005C6439">
      <w:pPr>
        <w:pStyle w:val="ListParagraph"/>
        <w:numPr>
          <w:ilvl w:val="0"/>
          <w:numId w:val="1"/>
        </w:numPr>
        <w:jc w:val="both"/>
        <w:rPr>
          <w:sz w:val="20"/>
          <w:szCs w:val="20"/>
        </w:rPr>
      </w:pPr>
      <w:r>
        <w:rPr>
          <w:sz w:val="20"/>
          <w:szCs w:val="20"/>
        </w:rPr>
        <w:t xml:space="preserve">The last bidders should be aware that, if there is an outstanding balance of the sale price, this must be paid to the </w:t>
      </w:r>
      <w:proofErr w:type="gramStart"/>
      <w:r>
        <w:rPr>
          <w:sz w:val="20"/>
          <w:szCs w:val="20"/>
        </w:rPr>
        <w:t>mortgagee,</w:t>
      </w:r>
      <w:proofErr w:type="gramEnd"/>
      <w:r>
        <w:rPr>
          <w:sz w:val="20"/>
          <w:szCs w:val="20"/>
        </w:rPr>
        <w:t xml:space="preserve"> otherwise they will lose the deposit amount and will be liable for any loss that may occur in a subsequent sale. </w:t>
      </w:r>
    </w:p>
    <w:p w:rsidR="00ED7974" w:rsidRDefault="00ED7974" w:rsidP="005C6439">
      <w:pPr>
        <w:pStyle w:val="ListParagraph"/>
        <w:numPr>
          <w:ilvl w:val="0"/>
          <w:numId w:val="1"/>
        </w:numPr>
        <w:jc w:val="both"/>
        <w:rPr>
          <w:sz w:val="20"/>
          <w:szCs w:val="20"/>
        </w:rPr>
      </w:pPr>
      <w:r>
        <w:rPr>
          <w:sz w:val="20"/>
          <w:szCs w:val="20"/>
        </w:rPr>
        <w:t>The properties are rented.</w:t>
      </w:r>
    </w:p>
    <w:p w:rsidR="0097546E" w:rsidRPr="00B80F41" w:rsidRDefault="0097546E" w:rsidP="00B80F41">
      <w:pPr>
        <w:ind w:left="142"/>
        <w:jc w:val="both"/>
        <w:rPr>
          <w:sz w:val="20"/>
          <w:szCs w:val="20"/>
        </w:rPr>
      </w:pPr>
    </w:p>
    <w:p w:rsidR="00FC42BA" w:rsidRDefault="00FC42BA" w:rsidP="00FC42BA">
      <w:pPr>
        <w:ind w:left="360"/>
        <w:jc w:val="both"/>
        <w:rPr>
          <w:lang w:val="en-US"/>
        </w:rPr>
      </w:pPr>
      <w:r>
        <w:t>Date:</w:t>
      </w:r>
      <w:r>
        <w:rPr>
          <w:lang w:val="en-US"/>
        </w:rPr>
        <w:t xml:space="preserve">  </w:t>
      </w:r>
      <w:r w:rsidR="00ED7974">
        <w:rPr>
          <w:lang w:val="en-US"/>
        </w:rPr>
        <w:t>06</w:t>
      </w:r>
      <w:r>
        <w:rPr>
          <w:lang w:val="en-US"/>
        </w:rPr>
        <w:t>/</w:t>
      </w:r>
      <w:r w:rsidR="00B80F41">
        <w:rPr>
          <w:lang w:val="en-US"/>
        </w:rPr>
        <w:t>1</w:t>
      </w:r>
      <w:r w:rsidR="00ED7974">
        <w:rPr>
          <w:lang w:val="en-US"/>
        </w:rPr>
        <w:t>2</w:t>
      </w:r>
      <w:r>
        <w:rPr>
          <w:lang w:val="en-US"/>
        </w:rPr>
        <w:t>/201</w:t>
      </w:r>
      <w:r w:rsidR="000F3E2D">
        <w:rPr>
          <w:lang w:val="en-US"/>
        </w:rPr>
        <w:t>8</w:t>
      </w:r>
    </w:p>
    <w:p w:rsidR="00FC42BA" w:rsidRDefault="00FC42BA" w:rsidP="00FC42BA">
      <w:pPr>
        <w:ind w:left="360"/>
        <w:jc w:val="both"/>
        <w:rPr>
          <w:lang w:val="en-US"/>
        </w:rPr>
      </w:pPr>
    </w:p>
    <w:p w:rsidR="00DD2C77" w:rsidRDefault="00FC42BA" w:rsidP="00FC42BA">
      <w:pPr>
        <w:ind w:left="360"/>
        <w:jc w:val="both"/>
        <w:rPr>
          <w:b/>
          <w:sz w:val="20"/>
          <w:szCs w:val="20"/>
        </w:rPr>
      </w:pPr>
      <w:r>
        <w:rPr>
          <w:b/>
          <w:sz w:val="20"/>
          <w:szCs w:val="20"/>
        </w:rPr>
        <w:t>Those who will attend the auction should bring with them their political identity</w:t>
      </w:r>
      <w:r w:rsidR="00084C91">
        <w:rPr>
          <w:b/>
          <w:sz w:val="20"/>
          <w:szCs w:val="20"/>
        </w:rPr>
        <w:t xml:space="preserve"> card</w:t>
      </w:r>
      <w:r>
        <w:rPr>
          <w:b/>
          <w:sz w:val="20"/>
          <w:szCs w:val="20"/>
        </w:rPr>
        <w:t xml:space="preserve"> or other proof of identity for registration purposes. </w:t>
      </w:r>
    </w:p>
    <w:p w:rsidR="00FC42BA" w:rsidRDefault="00FC42BA" w:rsidP="00FC42BA">
      <w:pPr>
        <w:jc w:val="center"/>
        <w:rPr>
          <w:b/>
          <w:lang w:val="el-GR"/>
        </w:rPr>
      </w:pPr>
      <w:r>
        <w:rPr>
          <w:b/>
          <w:lang w:val="el-GR"/>
        </w:rPr>
        <w:lastRenderedPageBreak/>
        <w:t>ΔΕΛΤΙΟ Α</w:t>
      </w:r>
    </w:p>
    <w:p w:rsidR="00FC42BA" w:rsidRDefault="00FC42BA" w:rsidP="00FC42BA">
      <w:pPr>
        <w:spacing w:line="240" w:lineRule="auto"/>
        <w:jc w:val="center"/>
        <w:rPr>
          <w:b/>
          <w:lang w:val="el-GR"/>
        </w:rPr>
      </w:pPr>
      <w:r>
        <w:rPr>
          <w:b/>
          <w:lang w:val="el-GR"/>
        </w:rPr>
        <w:t>ΕΙΔΟΠΟΙΗΣΗ ΠΛΕΙΣΤΗΡΙΑΣΜΟΥ</w:t>
      </w:r>
    </w:p>
    <w:p w:rsidR="00FC42BA" w:rsidRDefault="00FC42BA" w:rsidP="00FC42BA">
      <w:pPr>
        <w:spacing w:line="240" w:lineRule="auto"/>
        <w:jc w:val="center"/>
        <w:rPr>
          <w:lang w:val="el-GR"/>
        </w:rPr>
      </w:pPr>
      <w:r>
        <w:rPr>
          <w:lang w:val="el-GR"/>
        </w:rPr>
        <w:t>(ΚΑΝΟΝΙΣΜΟΣ 4)</w:t>
      </w:r>
    </w:p>
    <w:p w:rsidR="00FC42BA" w:rsidRDefault="00FC42BA" w:rsidP="00FC42BA">
      <w:pPr>
        <w:spacing w:after="120" w:line="240" w:lineRule="auto"/>
        <w:jc w:val="both"/>
        <w:rPr>
          <w:rFonts w:cstheme="minorHAnsi"/>
          <w:lang w:val="el-GR"/>
        </w:rPr>
      </w:pPr>
      <w:r>
        <w:rPr>
          <w:lang w:val="el-GR"/>
        </w:rPr>
        <w:t xml:space="preserve">ΑΝΑΚΟΙΝΩΝΕΤΑΙ ότι σύμφωνα με το Μέρος </w:t>
      </w:r>
      <w:r>
        <w:t>VIA</w:t>
      </w:r>
      <w:r>
        <w:rPr>
          <w:lang w:val="el-GR"/>
        </w:rPr>
        <w:t xml:space="preserve"> του περί Μεταβιβάσεως και Υποθηκεύσεως Ακινήτων Νόμου, αρ.9 του 1965, θα πωληθεί στη δημοπρασία μετά από αίτηση της Τράπεζας Κύπρου Δημόσια Εταιρία Λτδ, η ακίνητη ιδιοκτησία που περιγράφεται στον πιο κάτω Πίνακα από τον </w:t>
      </w:r>
      <w:proofErr w:type="spellStart"/>
      <w:r>
        <w:rPr>
          <w:lang w:val="el-GR"/>
        </w:rPr>
        <w:t>δημοπράτη</w:t>
      </w:r>
      <w:proofErr w:type="spellEnd"/>
      <w:r>
        <w:rPr>
          <w:lang w:val="el-GR"/>
        </w:rPr>
        <w:t xml:space="preserve"> </w:t>
      </w:r>
      <w:r w:rsidR="00B3125D">
        <w:rPr>
          <w:lang w:val="el-GR"/>
        </w:rPr>
        <w:t xml:space="preserve">Ζήνωνα </w:t>
      </w:r>
      <w:proofErr w:type="spellStart"/>
      <w:r w:rsidR="00B3125D">
        <w:rPr>
          <w:lang w:val="el-GR"/>
        </w:rPr>
        <w:t>Καραπάνο</w:t>
      </w:r>
      <w:proofErr w:type="spellEnd"/>
      <w:r>
        <w:rPr>
          <w:rFonts w:cstheme="minorHAnsi"/>
          <w:lang w:val="el-GR"/>
        </w:rPr>
        <w:t xml:space="preserve">, αρ. τηλ. </w:t>
      </w:r>
      <w:r w:rsidR="00E813B8">
        <w:rPr>
          <w:rFonts w:cstheme="minorHAnsi"/>
          <w:lang w:val="el-GR"/>
        </w:rPr>
        <w:t>9</w:t>
      </w:r>
      <w:r w:rsidR="00B3125D">
        <w:rPr>
          <w:rFonts w:cstheme="minorHAnsi"/>
          <w:lang w:val="el-GR"/>
        </w:rPr>
        <w:t>6849589</w:t>
      </w:r>
      <w:r>
        <w:rPr>
          <w:rFonts w:cstheme="minorHAnsi"/>
          <w:lang w:val="el-GR"/>
        </w:rPr>
        <w:t xml:space="preserve">.  Η πώληση θα διεξαχθεί στην </w:t>
      </w:r>
      <w:r w:rsidR="00BE6A0F">
        <w:rPr>
          <w:rFonts w:cstheme="minorHAnsi"/>
          <w:lang w:val="el-GR"/>
        </w:rPr>
        <w:t>οδό Παρθενώνος 22, 4190</w:t>
      </w:r>
      <w:r w:rsidR="00C35E10" w:rsidRPr="00C35E10">
        <w:rPr>
          <w:rFonts w:cstheme="minorHAnsi"/>
          <w:lang w:val="el-GR"/>
        </w:rPr>
        <w:t xml:space="preserve"> </w:t>
      </w:r>
      <w:r w:rsidR="00BE6A0F">
        <w:rPr>
          <w:rFonts w:cstheme="minorHAnsi"/>
          <w:lang w:val="el-GR"/>
        </w:rPr>
        <w:t xml:space="preserve"> </w:t>
      </w:r>
      <w:proofErr w:type="spellStart"/>
      <w:r w:rsidR="00BE6A0F">
        <w:rPr>
          <w:rFonts w:cstheme="minorHAnsi"/>
          <w:lang w:val="el-GR"/>
        </w:rPr>
        <w:t>Ύψωνας</w:t>
      </w:r>
      <w:proofErr w:type="spellEnd"/>
      <w:r w:rsidR="00BE6A0F">
        <w:rPr>
          <w:rFonts w:cstheme="minorHAnsi"/>
          <w:lang w:val="el-GR"/>
        </w:rPr>
        <w:t xml:space="preserve">, Λεμεσός </w:t>
      </w:r>
      <w:r>
        <w:rPr>
          <w:rFonts w:cstheme="minorHAnsi"/>
          <w:lang w:val="el-GR"/>
        </w:rPr>
        <w:t xml:space="preserve"> στις </w:t>
      </w:r>
      <w:r w:rsidR="00910FED" w:rsidRPr="00910FED">
        <w:rPr>
          <w:rStyle w:val="hps"/>
          <w:rFonts w:cs="Arial"/>
          <w:color w:val="222222"/>
          <w:lang w:val="el-GR"/>
        </w:rPr>
        <w:t>15</w:t>
      </w:r>
      <w:r w:rsidR="00312B6A" w:rsidRPr="00312B6A">
        <w:rPr>
          <w:rStyle w:val="hps"/>
          <w:rFonts w:cs="Arial"/>
          <w:color w:val="222222"/>
          <w:lang w:val="el-GR"/>
        </w:rPr>
        <w:t>/0</w:t>
      </w:r>
      <w:r w:rsidR="00910FED" w:rsidRPr="00910FED">
        <w:rPr>
          <w:rStyle w:val="hps"/>
          <w:rFonts w:cs="Arial"/>
          <w:color w:val="222222"/>
          <w:lang w:val="el-GR"/>
        </w:rPr>
        <w:t>1</w:t>
      </w:r>
      <w:r w:rsidR="00910FED">
        <w:rPr>
          <w:rStyle w:val="hps"/>
          <w:rFonts w:cs="Arial"/>
          <w:color w:val="222222"/>
          <w:lang w:val="el-GR"/>
        </w:rPr>
        <w:t>/201</w:t>
      </w:r>
      <w:r w:rsidR="00910FED" w:rsidRPr="00910FED">
        <w:rPr>
          <w:rStyle w:val="hps"/>
          <w:rFonts w:cs="Arial"/>
          <w:color w:val="222222"/>
          <w:lang w:val="el-GR"/>
        </w:rPr>
        <w:t>9</w:t>
      </w:r>
      <w:r w:rsidR="00312B6A" w:rsidRPr="00312B6A">
        <w:rPr>
          <w:rStyle w:val="hps"/>
          <w:rFonts w:cs="Arial"/>
          <w:color w:val="222222"/>
          <w:lang w:val="el-GR"/>
        </w:rPr>
        <w:t xml:space="preserve"> </w:t>
      </w:r>
      <w:r w:rsidR="00346800">
        <w:rPr>
          <w:rFonts w:cstheme="minorHAnsi"/>
          <w:lang w:val="el-GR"/>
        </w:rPr>
        <w:t xml:space="preserve">και ώρα </w:t>
      </w:r>
      <w:r w:rsidR="00680943" w:rsidRPr="00680943">
        <w:rPr>
          <w:rFonts w:cstheme="minorHAnsi"/>
          <w:lang w:val="el-GR"/>
        </w:rPr>
        <w:t>12</w:t>
      </w:r>
      <w:r>
        <w:rPr>
          <w:rFonts w:cstheme="minorHAnsi"/>
          <w:lang w:val="el-GR"/>
        </w:rPr>
        <w:t>:</w:t>
      </w:r>
      <w:r w:rsidR="00910FED" w:rsidRPr="00910FED">
        <w:rPr>
          <w:rFonts w:cstheme="minorHAnsi"/>
          <w:lang w:val="el-GR"/>
        </w:rPr>
        <w:t>0</w:t>
      </w:r>
      <w:r>
        <w:rPr>
          <w:rFonts w:cstheme="minorHAnsi"/>
          <w:lang w:val="el-GR"/>
        </w:rPr>
        <w:t xml:space="preserve">0 </w:t>
      </w:r>
      <w:r w:rsidR="00680943">
        <w:rPr>
          <w:rFonts w:cstheme="minorHAnsi"/>
          <w:lang w:val="el-GR"/>
        </w:rPr>
        <w:t>μ</w:t>
      </w:r>
      <w:r>
        <w:rPr>
          <w:rFonts w:cstheme="minorHAnsi"/>
          <w:lang w:val="el-GR"/>
        </w:rPr>
        <w:t xml:space="preserve">.μ.  </w:t>
      </w:r>
    </w:p>
    <w:p w:rsidR="00FC42BA" w:rsidRDefault="00FC42BA" w:rsidP="00FC42BA">
      <w:pPr>
        <w:spacing w:after="120" w:line="240" w:lineRule="auto"/>
        <w:jc w:val="both"/>
        <w:rPr>
          <w:lang w:val="el-GR"/>
        </w:rPr>
      </w:pPr>
      <w:bookmarkStart w:id="0" w:name="_GoBack"/>
      <w:r>
        <w:rPr>
          <w:rFonts w:cstheme="minorHAnsi"/>
          <w:lang w:val="el-GR"/>
        </w:rPr>
        <w:t xml:space="preserve"> </w:t>
      </w:r>
      <w:r>
        <w:rPr>
          <w:lang w:val="el-GR"/>
        </w:rPr>
        <w:t xml:space="preserve">Έγγραφες προσφορές μπορούν να παραδίδονται προσωπικά στον δημοπράτη που αναφέρεται </w:t>
      </w:r>
      <w:bookmarkEnd w:id="0"/>
      <w:r>
        <w:rPr>
          <w:lang w:val="el-GR"/>
        </w:rPr>
        <w:t xml:space="preserve">πιο πάνω, μέχρι την ώρα της πώλησης. </w:t>
      </w:r>
    </w:p>
    <w:tbl>
      <w:tblPr>
        <w:tblStyle w:val="TableGrid"/>
        <w:tblW w:w="10920" w:type="dxa"/>
        <w:tblInd w:w="-743" w:type="dxa"/>
        <w:tblLayout w:type="fixed"/>
        <w:tblLook w:val="04A0"/>
      </w:tblPr>
      <w:tblGrid>
        <w:gridCol w:w="708"/>
        <w:gridCol w:w="1276"/>
        <w:gridCol w:w="1559"/>
        <w:gridCol w:w="1850"/>
        <w:gridCol w:w="1420"/>
        <w:gridCol w:w="1557"/>
        <w:gridCol w:w="992"/>
        <w:gridCol w:w="1558"/>
      </w:tblGrid>
      <w:tr w:rsidR="00FC42BA" w:rsidTr="00FC42BA">
        <w:trPr>
          <w:trHeight w:val="331"/>
        </w:trPr>
        <w:tc>
          <w:tcPr>
            <w:tcW w:w="109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42BA" w:rsidRDefault="00FC42BA">
            <w:pPr>
              <w:jc w:val="center"/>
              <w:rPr>
                <w:b/>
                <w:sz w:val="24"/>
                <w:szCs w:val="24"/>
                <w:lang w:val="el-GR"/>
              </w:rPr>
            </w:pPr>
            <w:r>
              <w:rPr>
                <w:b/>
                <w:sz w:val="24"/>
                <w:szCs w:val="24"/>
                <w:lang w:val="el-GR"/>
              </w:rPr>
              <w:t>ΠΕΡΙΓΡΑΦΗ ΑΚΙΝΗΤΗΣ ΙΔΙΟΚΤΗΣΙΑΣ</w:t>
            </w:r>
          </w:p>
        </w:tc>
      </w:tr>
      <w:tr w:rsidR="00FC42BA" w:rsidRPr="00680943" w:rsidTr="000D0F59">
        <w:trPr>
          <w:trHeight w:val="960"/>
        </w:trPr>
        <w:tc>
          <w:tcPr>
            <w:tcW w:w="709"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α/α</w:t>
            </w:r>
          </w:p>
        </w:tc>
        <w:tc>
          <w:tcPr>
            <w:tcW w:w="1277"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Εγγραφής</w:t>
            </w:r>
          </w:p>
        </w:tc>
        <w:tc>
          <w:tcPr>
            <w:tcW w:w="1557"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Αριθμός Φύλλου/</w:t>
            </w:r>
          </w:p>
          <w:p w:rsidR="00FC42BA" w:rsidRDefault="00FC42BA">
            <w:pPr>
              <w:jc w:val="center"/>
              <w:rPr>
                <w:b/>
                <w:lang w:val="el-GR"/>
              </w:rPr>
            </w:pPr>
            <w:r>
              <w:rPr>
                <w:b/>
                <w:lang w:val="el-GR"/>
              </w:rPr>
              <w:t>Σχεδίου και Αρ. Τεμαχίου</w:t>
            </w:r>
          </w:p>
        </w:tc>
        <w:tc>
          <w:tcPr>
            <w:tcW w:w="185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Δήμος/</w:t>
            </w:r>
          </w:p>
          <w:p w:rsidR="00FC42BA" w:rsidRDefault="00FC42BA">
            <w:pPr>
              <w:jc w:val="center"/>
              <w:rPr>
                <w:b/>
                <w:lang w:val="el-GR"/>
              </w:rPr>
            </w:pPr>
            <w:r>
              <w:rPr>
                <w:b/>
                <w:lang w:val="el-GR"/>
              </w:rPr>
              <w:t>Ενορία/</w:t>
            </w:r>
          </w:p>
          <w:p w:rsidR="00FC42BA" w:rsidRDefault="00FC42BA">
            <w:pPr>
              <w:jc w:val="center"/>
              <w:rPr>
                <w:b/>
                <w:lang w:val="el-GR"/>
              </w:rPr>
            </w:pPr>
            <w:r>
              <w:rPr>
                <w:b/>
                <w:lang w:val="el-GR"/>
              </w:rPr>
              <w:t>Κοινότητα</w:t>
            </w:r>
          </w:p>
        </w:tc>
        <w:tc>
          <w:tcPr>
            <w:tcW w:w="1420"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Τοποθεσία ή οδός</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b/>
                <w:lang w:val="el-GR"/>
              </w:rPr>
            </w:pPr>
            <w:r>
              <w:rPr>
                <w:b/>
                <w:lang w:val="el-GR"/>
              </w:rPr>
              <w:t>Λεπτομέρειες του ακινήτου</w:t>
            </w:r>
          </w:p>
        </w:tc>
        <w:tc>
          <w:tcPr>
            <w:tcW w:w="1558" w:type="dxa"/>
            <w:tcBorders>
              <w:top w:val="single" w:sz="4" w:space="0" w:color="auto"/>
              <w:left w:val="single" w:sz="4" w:space="0" w:color="auto"/>
              <w:bottom w:val="nil"/>
              <w:right w:val="single" w:sz="4" w:space="0" w:color="auto"/>
            </w:tcBorders>
            <w:shd w:val="clear" w:color="auto" w:fill="F2F2F2" w:themeFill="background1" w:themeFillShade="F2"/>
            <w:hideMark/>
          </w:tcPr>
          <w:p w:rsidR="00FC42BA" w:rsidRDefault="00FC42BA">
            <w:pPr>
              <w:jc w:val="center"/>
              <w:rPr>
                <w:b/>
                <w:lang w:val="el-GR"/>
              </w:rPr>
            </w:pPr>
            <w:r>
              <w:rPr>
                <w:b/>
                <w:lang w:val="el-GR"/>
              </w:rPr>
              <w:t>Εγγεγραμμένο συμφέρον που θα πωληθεί</w:t>
            </w:r>
          </w:p>
        </w:tc>
      </w:tr>
      <w:tr w:rsidR="00FC42BA" w:rsidTr="000D0F59">
        <w:trPr>
          <w:trHeight w:val="296"/>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277"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57"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85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420"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Είδος</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42BA" w:rsidRDefault="00FC42BA">
            <w:pPr>
              <w:jc w:val="center"/>
              <w:rPr>
                <w:rFonts w:cstheme="minorHAnsi"/>
                <w:lang w:val="el-GR"/>
              </w:rPr>
            </w:pPr>
            <w:r>
              <w:rPr>
                <w:b/>
                <w:lang w:val="el-GR"/>
              </w:rPr>
              <w:t xml:space="preserve">Έκταση </w:t>
            </w:r>
            <w:proofErr w:type="spellStart"/>
            <w:r>
              <w:rPr>
                <w:b/>
                <w:lang w:val="el-GR"/>
              </w:rPr>
              <w:t>τ.μ</w:t>
            </w:r>
            <w:proofErr w:type="spellEnd"/>
            <w:r>
              <w:rPr>
                <w:b/>
                <w:lang w:val="el-GR"/>
              </w:rPr>
              <w:t>.</w:t>
            </w:r>
          </w:p>
        </w:tc>
        <w:tc>
          <w:tcPr>
            <w:tcW w:w="1558" w:type="dxa"/>
            <w:tcBorders>
              <w:top w:val="nil"/>
              <w:left w:val="single" w:sz="4" w:space="0" w:color="auto"/>
              <w:bottom w:val="single" w:sz="4" w:space="0" w:color="auto"/>
              <w:right w:val="single" w:sz="4" w:space="0" w:color="auto"/>
            </w:tcBorders>
            <w:shd w:val="clear" w:color="auto" w:fill="F2F2F2" w:themeFill="background1" w:themeFillShade="F2"/>
          </w:tcPr>
          <w:p w:rsidR="00FC42BA" w:rsidRDefault="00FC42BA">
            <w:pPr>
              <w:rPr>
                <w:rFonts w:cstheme="minorHAnsi"/>
                <w:lang w:val="el-GR"/>
              </w:rPr>
            </w:pPr>
          </w:p>
        </w:tc>
      </w:tr>
      <w:tr w:rsidR="007D04E3" w:rsidRPr="00ED7974" w:rsidTr="000D0F59">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D04E3" w:rsidRDefault="007D04E3" w:rsidP="00A87BF8">
            <w:pPr>
              <w:jc w:val="center"/>
              <w:rPr>
                <w:rFonts w:cstheme="minorHAnsi"/>
              </w:rPr>
            </w:pPr>
            <w:r>
              <w:rPr>
                <w:rFonts w:cstheme="minorHAnsi"/>
              </w:rPr>
              <w:t>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9A7F05" w:rsidRDefault="000D0F59" w:rsidP="0000676A">
            <w:pPr>
              <w:jc w:val="center"/>
              <w:rPr>
                <w:rFonts w:cstheme="minorHAnsi"/>
              </w:rPr>
            </w:pPr>
            <w:r>
              <w:rPr>
                <w:rFonts w:cstheme="minorHAnsi"/>
              </w:rPr>
              <w:t>1/62885</w:t>
            </w: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7F05" w:rsidRDefault="00883603" w:rsidP="008C6D2A">
            <w:pPr>
              <w:jc w:val="center"/>
              <w:rPr>
                <w:rFonts w:cstheme="minorHAnsi"/>
              </w:rPr>
            </w:pPr>
            <w:r>
              <w:rPr>
                <w:rFonts w:cstheme="minorHAnsi"/>
              </w:rPr>
              <w:t>54/570604</w:t>
            </w:r>
          </w:p>
          <w:p w:rsidR="00883603" w:rsidRPr="009A7F05" w:rsidRDefault="00ED7974" w:rsidP="008C6D2A">
            <w:pPr>
              <w:jc w:val="center"/>
              <w:rPr>
                <w:rFonts w:cstheme="minorHAnsi"/>
              </w:rPr>
            </w:pPr>
            <w:r>
              <w:rPr>
                <w:rFonts w:cstheme="minorHAnsi"/>
                <w:lang w:val="el-GR"/>
              </w:rPr>
              <w:t xml:space="preserve">ΕΠΙ </w:t>
            </w:r>
            <w:r w:rsidR="00883603">
              <w:rPr>
                <w:rFonts w:cstheme="minorHAnsi"/>
              </w:rPr>
              <w:t>762</w:t>
            </w:r>
          </w:p>
        </w:tc>
        <w:tc>
          <w:tcPr>
            <w:tcW w:w="1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5D4BA5">
            <w:pPr>
              <w:jc w:val="center"/>
              <w:rPr>
                <w:rFonts w:cstheme="minorHAnsi"/>
                <w:lang w:val="el-GR"/>
              </w:rPr>
            </w:pPr>
            <w:r>
              <w:rPr>
                <w:rFonts w:cstheme="minorHAnsi"/>
                <w:lang w:val="el-GR"/>
              </w:rPr>
              <w:t>Λεμεσός</w:t>
            </w:r>
          </w:p>
          <w:p w:rsidR="00883603" w:rsidRPr="00883603" w:rsidRDefault="00883603" w:rsidP="00ED7974">
            <w:pPr>
              <w:jc w:val="center"/>
              <w:rPr>
                <w:rFonts w:cstheme="minorHAnsi"/>
                <w:lang w:val="el-GR"/>
              </w:rPr>
            </w:pPr>
            <w:r>
              <w:rPr>
                <w:rFonts w:cstheme="minorHAnsi"/>
                <w:lang w:val="el-GR"/>
              </w:rPr>
              <w:t xml:space="preserve">Άγιος Ιωάννης  </w:t>
            </w:r>
          </w:p>
        </w:tc>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7D04E3" w:rsidRDefault="00883603" w:rsidP="00A87BF8">
            <w:pPr>
              <w:jc w:val="center"/>
              <w:rPr>
                <w:rFonts w:cstheme="minorHAnsi"/>
                <w:sz w:val="21"/>
                <w:szCs w:val="21"/>
                <w:lang w:val="el-GR"/>
              </w:rPr>
            </w:pPr>
            <w:r>
              <w:rPr>
                <w:rFonts w:cstheme="minorHAnsi"/>
                <w:sz w:val="21"/>
                <w:szCs w:val="21"/>
                <w:lang w:val="el-GR"/>
              </w:rPr>
              <w:t>Επισκόπου Μελετίου</w:t>
            </w: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3603" w:rsidRPr="007D04E3" w:rsidRDefault="00883603" w:rsidP="00ED7974">
            <w:pPr>
              <w:jc w:val="center"/>
              <w:rPr>
                <w:rFonts w:cstheme="minorHAnsi"/>
                <w:lang w:val="el-GR"/>
              </w:rPr>
            </w:pPr>
            <w:r>
              <w:rPr>
                <w:rFonts w:cstheme="minorHAnsi"/>
                <w:lang w:val="el-GR"/>
              </w:rPr>
              <w:t xml:space="preserve">Κατάστημα </w:t>
            </w:r>
            <w:r w:rsidR="00ED7974">
              <w:rPr>
                <w:rFonts w:cstheme="minorHAnsi"/>
                <w:lang w:val="el-GR"/>
              </w:rPr>
              <w:t xml:space="preserve">αρ. </w:t>
            </w:r>
            <w:r>
              <w:rPr>
                <w:rFonts w:cstheme="minorHAnsi"/>
                <w:lang w:val="el-GR"/>
              </w:rPr>
              <w:t>1</w:t>
            </w:r>
            <w:r w:rsidR="00ED7974">
              <w:rPr>
                <w:rFonts w:cstheme="minorHAnsi"/>
                <w:lang w:val="el-GR"/>
              </w:rPr>
              <w:t xml:space="preserve"> στο </w:t>
            </w:r>
            <w:r>
              <w:rPr>
                <w:rFonts w:cstheme="minorHAnsi"/>
                <w:lang w:val="el-GR"/>
              </w:rPr>
              <w:t xml:space="preserve">Ισόγειο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5D4BA5" w:rsidRDefault="00883603" w:rsidP="0000676A">
            <w:pPr>
              <w:jc w:val="center"/>
              <w:rPr>
                <w:rFonts w:cstheme="minorHAnsi"/>
                <w:lang w:val="el-GR"/>
              </w:rPr>
            </w:pPr>
            <w:r>
              <w:rPr>
                <w:rFonts w:cstheme="minorHAnsi"/>
                <w:lang w:val="el-GR"/>
              </w:rPr>
              <w:t>38</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5D4BA5" w:rsidRDefault="00883603" w:rsidP="00A87BF8">
            <w:pPr>
              <w:jc w:val="center"/>
              <w:rPr>
                <w:rFonts w:cstheme="minorHAnsi"/>
                <w:lang w:val="el-GR"/>
              </w:rPr>
            </w:pPr>
            <w:r>
              <w:rPr>
                <w:rFonts w:cstheme="minorHAnsi"/>
                <w:lang w:val="el-GR"/>
              </w:rPr>
              <w:t>1/1</w:t>
            </w:r>
          </w:p>
        </w:tc>
      </w:tr>
      <w:tr w:rsidR="007D04E3" w:rsidRPr="00ED7974" w:rsidTr="000D0F59">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ED7974" w:rsidRDefault="007D04E3" w:rsidP="00A87BF8">
            <w:pPr>
              <w:jc w:val="center"/>
              <w:rPr>
                <w:rFonts w:cstheme="minorHAnsi"/>
                <w:lang w:val="el-GR"/>
              </w:rPr>
            </w:pPr>
          </w:p>
        </w:tc>
        <w:tc>
          <w:tcPr>
            <w:tcW w:w="46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D04E3" w:rsidRPr="00C15260" w:rsidRDefault="0000676A" w:rsidP="0099041B">
            <w:pPr>
              <w:rPr>
                <w:b/>
                <w:lang w:val="el-GR"/>
              </w:rPr>
            </w:pPr>
            <w:r>
              <w:rPr>
                <w:b/>
                <w:lang w:val="el-GR"/>
              </w:rPr>
              <w:t>Επιφυλασσόμενη τιμή πώλησης</w:t>
            </w:r>
            <w:r w:rsidRPr="00ED7974">
              <w:rPr>
                <w:b/>
                <w:lang w:val="el-GR"/>
              </w:rPr>
              <w:t>: €</w:t>
            </w:r>
            <w:r w:rsidR="00C15260">
              <w:rPr>
                <w:b/>
                <w:lang w:val="el-GR"/>
              </w:rPr>
              <w:t>23.600</w:t>
            </w:r>
          </w:p>
        </w:tc>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ED7974" w:rsidRDefault="007D04E3" w:rsidP="00A87BF8">
            <w:pPr>
              <w:jc w:val="center"/>
              <w:rPr>
                <w:rFonts w:cstheme="minorHAnsi"/>
                <w:lang w:val="el-GR"/>
              </w:rPr>
            </w:pP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ED7974" w:rsidRDefault="007D04E3" w:rsidP="00A87BF8">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ED7974" w:rsidRDefault="007D04E3" w:rsidP="00A87BF8">
            <w:pPr>
              <w:jc w:val="center"/>
              <w:rPr>
                <w:rFonts w:cstheme="minorHAnsi"/>
                <w:lang w:val="el-GR"/>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04E3" w:rsidRPr="00ED7974" w:rsidRDefault="007D04E3" w:rsidP="00A87BF8">
            <w:pPr>
              <w:jc w:val="center"/>
              <w:rPr>
                <w:rFonts w:cstheme="minorHAnsi"/>
                <w:lang w:val="el-GR"/>
              </w:rPr>
            </w:pPr>
          </w:p>
        </w:tc>
      </w:tr>
      <w:tr w:rsidR="000D0F59" w:rsidRPr="00ED7974" w:rsidTr="000D0F59">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0F59" w:rsidRPr="00ED7974" w:rsidRDefault="000D0F59" w:rsidP="00A87BF8">
            <w:pPr>
              <w:jc w:val="center"/>
              <w:rPr>
                <w:rFonts w:cstheme="minorHAnsi"/>
                <w:lang w:val="el-GR"/>
              </w:rPr>
            </w:pPr>
            <w:r w:rsidRPr="00ED7974">
              <w:rPr>
                <w:rFonts w:cstheme="minorHAnsi"/>
                <w:lang w:val="el-GR"/>
              </w:rPr>
              <w:t>2</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0F59" w:rsidRPr="00516A16" w:rsidRDefault="00883603" w:rsidP="000D0F59">
            <w:pPr>
              <w:jc w:val="center"/>
              <w:rPr>
                <w:lang w:val="el-GR"/>
              </w:rPr>
            </w:pPr>
            <w:r w:rsidRPr="00516A16">
              <w:rPr>
                <w:lang w:val="el-GR"/>
              </w:rPr>
              <w:t>1</w:t>
            </w:r>
            <w:r w:rsidR="00ED7974" w:rsidRPr="00516A16">
              <w:rPr>
                <w:lang w:val="el-GR"/>
              </w:rPr>
              <w:t>/628</w:t>
            </w:r>
            <w:r w:rsidRPr="00516A16">
              <w:rPr>
                <w:lang w:val="el-GR"/>
              </w:rPr>
              <w:t>86</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3603" w:rsidRPr="00ED7974" w:rsidRDefault="00883603" w:rsidP="00883603">
            <w:pPr>
              <w:jc w:val="center"/>
              <w:rPr>
                <w:rFonts w:cstheme="minorHAnsi"/>
                <w:lang w:val="el-GR"/>
              </w:rPr>
            </w:pPr>
            <w:r w:rsidRPr="00ED7974">
              <w:rPr>
                <w:rFonts w:cstheme="minorHAnsi"/>
                <w:lang w:val="el-GR"/>
              </w:rPr>
              <w:t>54/570604</w:t>
            </w:r>
          </w:p>
          <w:p w:rsidR="000D0F59" w:rsidRDefault="00ED7974" w:rsidP="00883603">
            <w:pPr>
              <w:jc w:val="center"/>
              <w:rPr>
                <w:b/>
                <w:lang w:val="el-GR"/>
              </w:rPr>
            </w:pPr>
            <w:r>
              <w:rPr>
                <w:rFonts w:cstheme="minorHAnsi"/>
                <w:lang w:val="el-GR"/>
              </w:rPr>
              <w:t xml:space="preserve">ΕΠΙ </w:t>
            </w:r>
            <w:r w:rsidR="00883603" w:rsidRPr="00ED7974">
              <w:rPr>
                <w:rFonts w:cstheme="minorHAnsi"/>
                <w:lang w:val="el-GR"/>
              </w:rPr>
              <w:t>762</w:t>
            </w:r>
          </w:p>
        </w:tc>
        <w:tc>
          <w:tcPr>
            <w:tcW w:w="1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7974" w:rsidRDefault="00ED7974" w:rsidP="00883603">
            <w:pPr>
              <w:jc w:val="center"/>
              <w:rPr>
                <w:rFonts w:cstheme="minorHAnsi"/>
                <w:lang w:val="el-GR"/>
              </w:rPr>
            </w:pPr>
            <w:r>
              <w:rPr>
                <w:rFonts w:cstheme="minorHAnsi"/>
                <w:lang w:val="el-GR"/>
              </w:rPr>
              <w:t>Λεμεσός</w:t>
            </w:r>
          </w:p>
          <w:p w:rsidR="000D0F59" w:rsidRPr="00ED7974" w:rsidRDefault="00883603" w:rsidP="00ED7974">
            <w:pPr>
              <w:jc w:val="center"/>
              <w:rPr>
                <w:rFonts w:cstheme="minorHAnsi"/>
                <w:lang w:val="el-GR"/>
              </w:rPr>
            </w:pPr>
            <w:r>
              <w:rPr>
                <w:rFonts w:cstheme="minorHAnsi"/>
                <w:lang w:val="el-GR"/>
              </w:rPr>
              <w:t xml:space="preserve">Άγιος Ιωάννης </w:t>
            </w:r>
          </w:p>
        </w:tc>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0F59" w:rsidRDefault="00883603" w:rsidP="000D0F59">
            <w:pPr>
              <w:jc w:val="center"/>
              <w:rPr>
                <w:rFonts w:cstheme="minorHAnsi"/>
                <w:lang w:val="en-US"/>
              </w:rPr>
            </w:pPr>
            <w:r>
              <w:rPr>
                <w:rFonts w:cstheme="minorHAnsi"/>
                <w:sz w:val="21"/>
                <w:szCs w:val="21"/>
                <w:lang w:val="el-GR"/>
              </w:rPr>
              <w:t>Επισκόπου Μελετίου</w:t>
            </w: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3603" w:rsidRDefault="00883603" w:rsidP="00883603">
            <w:pPr>
              <w:jc w:val="center"/>
              <w:rPr>
                <w:rFonts w:cstheme="minorHAnsi"/>
                <w:lang w:val="el-GR"/>
              </w:rPr>
            </w:pPr>
            <w:r>
              <w:rPr>
                <w:rFonts w:cstheme="minorHAnsi"/>
                <w:lang w:val="el-GR"/>
              </w:rPr>
              <w:t xml:space="preserve">Κατάστημα </w:t>
            </w:r>
            <w:r w:rsidR="00ED7974">
              <w:rPr>
                <w:rFonts w:cstheme="minorHAnsi"/>
                <w:lang w:val="el-GR"/>
              </w:rPr>
              <w:t xml:space="preserve">αρ. </w:t>
            </w:r>
            <w:r>
              <w:rPr>
                <w:rFonts w:cstheme="minorHAnsi"/>
                <w:lang w:val="el-GR"/>
              </w:rPr>
              <w:t>2</w:t>
            </w:r>
            <w:r w:rsidR="00ED7974">
              <w:rPr>
                <w:rFonts w:cstheme="minorHAnsi"/>
                <w:lang w:val="el-GR"/>
              </w:rPr>
              <w:t xml:space="preserve"> στο</w:t>
            </w:r>
          </w:p>
          <w:p w:rsidR="000D0F59" w:rsidRPr="00ED7974" w:rsidRDefault="00883603" w:rsidP="00883603">
            <w:pPr>
              <w:jc w:val="center"/>
              <w:rPr>
                <w:rFonts w:cstheme="minorHAnsi"/>
                <w:lang w:val="el-GR"/>
              </w:rPr>
            </w:pPr>
            <w:r>
              <w:rPr>
                <w:rFonts w:cstheme="minorHAnsi"/>
                <w:lang w:val="el-GR"/>
              </w:rPr>
              <w:t>Ισόγειο</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0F59" w:rsidRPr="00883603" w:rsidRDefault="00883603" w:rsidP="000D0F59">
            <w:pPr>
              <w:jc w:val="center"/>
              <w:rPr>
                <w:rFonts w:cstheme="minorHAnsi"/>
                <w:lang w:val="el-GR"/>
              </w:rPr>
            </w:pPr>
            <w:r>
              <w:rPr>
                <w:rFonts w:cstheme="minorHAnsi"/>
                <w:lang w:val="el-GR"/>
              </w:rPr>
              <w:t>29</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0F59" w:rsidRPr="00883603" w:rsidRDefault="00883603" w:rsidP="000D0F59">
            <w:pPr>
              <w:jc w:val="center"/>
              <w:rPr>
                <w:rFonts w:cstheme="minorHAnsi"/>
                <w:lang w:val="el-GR"/>
              </w:rPr>
            </w:pPr>
            <w:r>
              <w:rPr>
                <w:rFonts w:cstheme="minorHAnsi"/>
                <w:lang w:val="el-GR"/>
              </w:rPr>
              <w:t>1/1</w:t>
            </w:r>
          </w:p>
        </w:tc>
      </w:tr>
      <w:tr w:rsidR="0099041B" w:rsidRPr="00ED7974" w:rsidTr="000D0F59">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041B" w:rsidRPr="00ED7974" w:rsidRDefault="0099041B" w:rsidP="00A87BF8">
            <w:pPr>
              <w:jc w:val="center"/>
              <w:rPr>
                <w:rFonts w:cstheme="minorHAnsi"/>
                <w:lang w:val="el-GR"/>
              </w:rPr>
            </w:pPr>
          </w:p>
        </w:tc>
        <w:tc>
          <w:tcPr>
            <w:tcW w:w="46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041B" w:rsidRPr="00C15260" w:rsidRDefault="0099041B" w:rsidP="00D74D02">
            <w:pPr>
              <w:rPr>
                <w:b/>
                <w:lang w:val="el-GR"/>
              </w:rPr>
            </w:pPr>
            <w:r>
              <w:rPr>
                <w:b/>
                <w:lang w:val="el-GR"/>
              </w:rPr>
              <w:t>Επιφυλασσόμενη τιμή πώλησης</w:t>
            </w:r>
            <w:r w:rsidRPr="00ED7974">
              <w:rPr>
                <w:b/>
                <w:lang w:val="el-GR"/>
              </w:rPr>
              <w:t>: €</w:t>
            </w:r>
            <w:r w:rsidR="00C15260">
              <w:rPr>
                <w:b/>
                <w:lang w:val="el-GR"/>
              </w:rPr>
              <w:t>18.000</w:t>
            </w:r>
          </w:p>
        </w:tc>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041B" w:rsidRPr="00ED7974" w:rsidRDefault="0099041B" w:rsidP="00A87BF8">
            <w:pPr>
              <w:jc w:val="center"/>
              <w:rPr>
                <w:rFonts w:cstheme="minorHAnsi"/>
                <w:lang w:val="el-GR"/>
              </w:rPr>
            </w:pP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041B" w:rsidRPr="00ED7974" w:rsidRDefault="0099041B" w:rsidP="00A87BF8">
            <w:pPr>
              <w:jc w:val="center"/>
              <w:rPr>
                <w:rFonts w:cstheme="minorHAnsi"/>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041B" w:rsidRPr="00ED7974" w:rsidRDefault="0099041B" w:rsidP="00A87BF8">
            <w:pPr>
              <w:jc w:val="center"/>
              <w:rPr>
                <w:rFonts w:cstheme="minorHAnsi"/>
                <w:lang w:val="el-GR"/>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041B" w:rsidRPr="00ED7974" w:rsidRDefault="0099041B" w:rsidP="00A87BF8">
            <w:pPr>
              <w:jc w:val="center"/>
              <w:rPr>
                <w:rFonts w:cstheme="minorHAnsi"/>
                <w:lang w:val="el-GR"/>
              </w:rPr>
            </w:pPr>
          </w:p>
        </w:tc>
      </w:tr>
    </w:tbl>
    <w:p w:rsidR="00FC42BA" w:rsidRDefault="00FC42BA" w:rsidP="00FC42BA">
      <w:pPr>
        <w:pStyle w:val="ListParagraph"/>
        <w:jc w:val="both"/>
        <w:rPr>
          <w:sz w:val="20"/>
          <w:szCs w:val="20"/>
          <w:lang w:val="el-GR"/>
        </w:rPr>
      </w:pPr>
    </w:p>
    <w:p w:rsidR="00FC42BA" w:rsidRDefault="00FC42BA" w:rsidP="00FC42BA">
      <w:pPr>
        <w:pStyle w:val="ListParagraph"/>
        <w:numPr>
          <w:ilvl w:val="0"/>
          <w:numId w:val="2"/>
        </w:numPr>
        <w:jc w:val="both"/>
        <w:rPr>
          <w:sz w:val="20"/>
          <w:szCs w:val="20"/>
          <w:lang w:val="el-GR"/>
        </w:rPr>
      </w:pPr>
      <w:r>
        <w:rPr>
          <w:sz w:val="20"/>
          <w:szCs w:val="20"/>
          <w:lang w:val="el-GR"/>
        </w:rPr>
        <w:t>Το ακίνητο δεν θα παραδοθεί αν δεν καλυφθεί η επιφυλαχθείσα τιμή πώλησης.</w:t>
      </w:r>
    </w:p>
    <w:p w:rsidR="00FC42BA" w:rsidRDefault="00FC42BA" w:rsidP="00FC42BA">
      <w:pPr>
        <w:pStyle w:val="ListParagraph"/>
        <w:numPr>
          <w:ilvl w:val="0"/>
          <w:numId w:val="2"/>
        </w:numPr>
        <w:jc w:val="both"/>
        <w:rPr>
          <w:sz w:val="20"/>
          <w:szCs w:val="20"/>
          <w:lang w:val="el-GR"/>
        </w:rPr>
      </w:pPr>
      <w:r>
        <w:rPr>
          <w:sz w:val="20"/>
          <w:szCs w:val="20"/>
          <w:lang w:val="el-GR"/>
        </w:rPr>
        <w:t>Το συμφέρον στο/α πιο πάνω ακίνητο προσφέρονται στην πώληση χωρίς περισσότερες εγγυήσεις σχετικά με την ύπαρξη, το είδος ή την έκταση του ακινήτου ή με το δικαίωμα που έχει ο ενυπόθηκος/εξ αποφάσεως οφειλέτης. Η πώληση γίνεται σύμφωνα με τους Κανονισμούς Πώλησης, εκτός αν οριστεί να γίνει διαφορετικά.</w:t>
      </w:r>
    </w:p>
    <w:p w:rsidR="00FC42BA" w:rsidRDefault="00FC42BA" w:rsidP="00FC42BA">
      <w:pPr>
        <w:pStyle w:val="ListParagraph"/>
        <w:numPr>
          <w:ilvl w:val="0"/>
          <w:numId w:val="2"/>
        </w:numPr>
        <w:jc w:val="both"/>
        <w:rPr>
          <w:sz w:val="20"/>
          <w:szCs w:val="20"/>
          <w:lang w:val="el-GR"/>
        </w:rPr>
      </w:pPr>
      <w:r>
        <w:rPr>
          <w:sz w:val="20"/>
          <w:szCs w:val="20"/>
          <w:lang w:val="el-GR"/>
        </w:rPr>
        <w:t>Οι τελευταίοι πλειοδότες πρέπει να έχουν υπόψη τους ότι, αν υπάρχει υπόλοιπο από το τίμημα πώλησης πρέπει αυτό να πληρωθεί στον ενυπόθηκο δανειστή, διαφορετικά θα χάνουν το ποσό της προκαταβολής και θα έχουν ευθύνη για κάθε ζημιά που πιθανόν να υπάρξει σε κατοπινή πώληση.</w:t>
      </w:r>
    </w:p>
    <w:p w:rsidR="00ED7974" w:rsidRDefault="00ED7974" w:rsidP="00FC42BA">
      <w:pPr>
        <w:pStyle w:val="ListParagraph"/>
        <w:numPr>
          <w:ilvl w:val="0"/>
          <w:numId w:val="2"/>
        </w:numPr>
        <w:jc w:val="both"/>
        <w:rPr>
          <w:sz w:val="20"/>
          <w:szCs w:val="20"/>
          <w:lang w:val="el-GR"/>
        </w:rPr>
      </w:pPr>
      <w:r>
        <w:rPr>
          <w:sz w:val="20"/>
          <w:szCs w:val="20"/>
          <w:lang w:val="el-GR"/>
        </w:rPr>
        <w:t>Τα ακίνητα είναι ενοικιασμένα.</w:t>
      </w:r>
    </w:p>
    <w:p w:rsidR="008C6D2A" w:rsidRPr="00545CAF" w:rsidRDefault="008C6D2A" w:rsidP="00B80F41">
      <w:pPr>
        <w:pStyle w:val="ListParagraph"/>
        <w:jc w:val="both"/>
        <w:rPr>
          <w:sz w:val="20"/>
          <w:szCs w:val="20"/>
          <w:lang w:val="el-GR"/>
        </w:rPr>
      </w:pPr>
    </w:p>
    <w:p w:rsidR="005E5664" w:rsidRPr="00365E83" w:rsidRDefault="005E5664" w:rsidP="001F515F">
      <w:pPr>
        <w:pStyle w:val="ListParagraph"/>
        <w:jc w:val="both"/>
        <w:rPr>
          <w:sz w:val="20"/>
          <w:szCs w:val="20"/>
          <w:lang w:val="el-GR"/>
        </w:rPr>
      </w:pPr>
    </w:p>
    <w:p w:rsidR="007F4FAE" w:rsidRPr="00545CAF" w:rsidRDefault="00FC42BA" w:rsidP="00FC42BA">
      <w:pPr>
        <w:pStyle w:val="ListParagraph"/>
        <w:jc w:val="both"/>
        <w:rPr>
          <w:lang w:val="el-GR"/>
        </w:rPr>
      </w:pPr>
      <w:r>
        <w:rPr>
          <w:lang w:val="el-GR"/>
        </w:rPr>
        <w:t xml:space="preserve">Ημερομηνία: </w:t>
      </w:r>
      <w:r w:rsidR="00ED7974">
        <w:rPr>
          <w:lang w:val="el-GR"/>
        </w:rPr>
        <w:t>06</w:t>
      </w:r>
      <w:r>
        <w:rPr>
          <w:lang w:val="el-GR"/>
        </w:rPr>
        <w:t>/</w:t>
      </w:r>
      <w:r w:rsidR="00B80F41" w:rsidRPr="00545CAF">
        <w:rPr>
          <w:lang w:val="el-GR"/>
        </w:rPr>
        <w:t>1</w:t>
      </w:r>
      <w:r w:rsidR="00ED7974">
        <w:rPr>
          <w:lang w:val="el-GR"/>
        </w:rPr>
        <w:t>2</w:t>
      </w:r>
      <w:r>
        <w:rPr>
          <w:lang w:val="el-GR"/>
        </w:rPr>
        <w:t>/201</w:t>
      </w:r>
      <w:r w:rsidR="00B80F41" w:rsidRPr="00545CAF">
        <w:rPr>
          <w:lang w:val="el-GR"/>
        </w:rPr>
        <w:t>8</w:t>
      </w:r>
    </w:p>
    <w:p w:rsidR="00ED7974" w:rsidRDefault="00ED7974" w:rsidP="00C07E48">
      <w:pPr>
        <w:tabs>
          <w:tab w:val="left" w:pos="2190"/>
        </w:tabs>
        <w:jc w:val="both"/>
        <w:rPr>
          <w:b/>
          <w:sz w:val="20"/>
          <w:szCs w:val="20"/>
          <w:lang w:val="el-GR"/>
        </w:rPr>
      </w:pPr>
    </w:p>
    <w:p w:rsidR="006C0D6C" w:rsidRPr="00FC42BA" w:rsidRDefault="00FC42BA" w:rsidP="00C07E48">
      <w:pPr>
        <w:tabs>
          <w:tab w:val="left" w:pos="2190"/>
        </w:tabs>
        <w:jc w:val="both"/>
        <w:rPr>
          <w:lang w:val="el-GR"/>
        </w:rPr>
      </w:pPr>
      <w:r>
        <w:rPr>
          <w:b/>
          <w:sz w:val="20"/>
          <w:szCs w:val="20"/>
          <w:lang w:val="el-GR"/>
        </w:rPr>
        <w:t xml:space="preserve">Σημειώνεται ότι, όποιος προτίθεται να παραστεί στον πλειστηριασμό, θα πρέπει να προσκομίσει την πολιτική του ταυτότητα ή άλλο αποδεικτικό στοιχείο ταυτότητας για την εγγραφή του. </w:t>
      </w:r>
    </w:p>
    <w:sectPr w:rsidR="006C0D6C" w:rsidRPr="00FC42BA" w:rsidSect="006C0D6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1474"/>
    <w:multiLevelType w:val="hybridMultilevel"/>
    <w:tmpl w:val="B0E256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52414368"/>
    <w:multiLevelType w:val="hybridMultilevel"/>
    <w:tmpl w:val="B0E2565A"/>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9813B53"/>
    <w:multiLevelType w:val="hybridMultilevel"/>
    <w:tmpl w:val="35B8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42BA"/>
    <w:rsid w:val="00006721"/>
    <w:rsid w:val="0000676A"/>
    <w:rsid w:val="000320E5"/>
    <w:rsid w:val="000606A0"/>
    <w:rsid w:val="00061977"/>
    <w:rsid w:val="00063BAD"/>
    <w:rsid w:val="000706BD"/>
    <w:rsid w:val="00077F83"/>
    <w:rsid w:val="00082158"/>
    <w:rsid w:val="00084C91"/>
    <w:rsid w:val="000A2AAA"/>
    <w:rsid w:val="000B56A4"/>
    <w:rsid w:val="000C1FFD"/>
    <w:rsid w:val="000D0F59"/>
    <w:rsid w:val="000D61B4"/>
    <w:rsid w:val="000E0924"/>
    <w:rsid w:val="000E1E96"/>
    <w:rsid w:val="000E5C9A"/>
    <w:rsid w:val="000F3E2D"/>
    <w:rsid w:val="00107D1C"/>
    <w:rsid w:val="00115FF8"/>
    <w:rsid w:val="00122417"/>
    <w:rsid w:val="00123A81"/>
    <w:rsid w:val="00146F6F"/>
    <w:rsid w:val="0016174A"/>
    <w:rsid w:val="001B19AF"/>
    <w:rsid w:val="001C08B3"/>
    <w:rsid w:val="001C4944"/>
    <w:rsid w:val="001E44F3"/>
    <w:rsid w:val="001F1735"/>
    <w:rsid w:val="001F2A4E"/>
    <w:rsid w:val="001F515F"/>
    <w:rsid w:val="002029E2"/>
    <w:rsid w:val="00212E17"/>
    <w:rsid w:val="00231056"/>
    <w:rsid w:val="00231EB2"/>
    <w:rsid w:val="00254F6C"/>
    <w:rsid w:val="00282C82"/>
    <w:rsid w:val="00283E5F"/>
    <w:rsid w:val="00294328"/>
    <w:rsid w:val="002967AD"/>
    <w:rsid w:val="002C4381"/>
    <w:rsid w:val="002D35EF"/>
    <w:rsid w:val="002D5EDC"/>
    <w:rsid w:val="003010BA"/>
    <w:rsid w:val="0031215D"/>
    <w:rsid w:val="00312B6A"/>
    <w:rsid w:val="0031364F"/>
    <w:rsid w:val="003307B4"/>
    <w:rsid w:val="003434FB"/>
    <w:rsid w:val="00346800"/>
    <w:rsid w:val="003535A4"/>
    <w:rsid w:val="00365E83"/>
    <w:rsid w:val="003663E9"/>
    <w:rsid w:val="003742AB"/>
    <w:rsid w:val="003A5040"/>
    <w:rsid w:val="003B4AD9"/>
    <w:rsid w:val="003C036C"/>
    <w:rsid w:val="003C37F6"/>
    <w:rsid w:val="003D49BB"/>
    <w:rsid w:val="003F5B81"/>
    <w:rsid w:val="004019B7"/>
    <w:rsid w:val="00417F6D"/>
    <w:rsid w:val="0043027B"/>
    <w:rsid w:val="00495B91"/>
    <w:rsid w:val="004A280A"/>
    <w:rsid w:val="004B41BF"/>
    <w:rsid w:val="004B7752"/>
    <w:rsid w:val="004C1DAC"/>
    <w:rsid w:val="004D00ED"/>
    <w:rsid w:val="004E2C0F"/>
    <w:rsid w:val="004E2E20"/>
    <w:rsid w:val="004F3BDD"/>
    <w:rsid w:val="004F6A2C"/>
    <w:rsid w:val="00514488"/>
    <w:rsid w:val="00516A16"/>
    <w:rsid w:val="005434C0"/>
    <w:rsid w:val="00545CAF"/>
    <w:rsid w:val="00585848"/>
    <w:rsid w:val="00592250"/>
    <w:rsid w:val="00593414"/>
    <w:rsid w:val="005A493A"/>
    <w:rsid w:val="005B1A72"/>
    <w:rsid w:val="005C6439"/>
    <w:rsid w:val="005D4BA5"/>
    <w:rsid w:val="005E202D"/>
    <w:rsid w:val="005E5664"/>
    <w:rsid w:val="00613BC3"/>
    <w:rsid w:val="006527A5"/>
    <w:rsid w:val="00656D32"/>
    <w:rsid w:val="00661FA7"/>
    <w:rsid w:val="00663EF2"/>
    <w:rsid w:val="00680943"/>
    <w:rsid w:val="00684F64"/>
    <w:rsid w:val="006B019D"/>
    <w:rsid w:val="006B03B9"/>
    <w:rsid w:val="006B1512"/>
    <w:rsid w:val="006C0D6C"/>
    <w:rsid w:val="006C6758"/>
    <w:rsid w:val="006C71CE"/>
    <w:rsid w:val="006E08BE"/>
    <w:rsid w:val="006F1307"/>
    <w:rsid w:val="006F507F"/>
    <w:rsid w:val="006F6B14"/>
    <w:rsid w:val="00735E26"/>
    <w:rsid w:val="00745BE3"/>
    <w:rsid w:val="00750C39"/>
    <w:rsid w:val="0076070B"/>
    <w:rsid w:val="00765570"/>
    <w:rsid w:val="007B56B9"/>
    <w:rsid w:val="007C5B0B"/>
    <w:rsid w:val="007C6E5E"/>
    <w:rsid w:val="007D04E3"/>
    <w:rsid w:val="007F4FAE"/>
    <w:rsid w:val="007F7F74"/>
    <w:rsid w:val="00804A92"/>
    <w:rsid w:val="00805152"/>
    <w:rsid w:val="00811920"/>
    <w:rsid w:val="00831F35"/>
    <w:rsid w:val="0084624B"/>
    <w:rsid w:val="00883603"/>
    <w:rsid w:val="00883C1D"/>
    <w:rsid w:val="008A035E"/>
    <w:rsid w:val="008A1DE5"/>
    <w:rsid w:val="008C0807"/>
    <w:rsid w:val="008C20E8"/>
    <w:rsid w:val="008C6D2A"/>
    <w:rsid w:val="008D4B4B"/>
    <w:rsid w:val="00905525"/>
    <w:rsid w:val="00910FED"/>
    <w:rsid w:val="00913AC0"/>
    <w:rsid w:val="009175A0"/>
    <w:rsid w:val="0092357C"/>
    <w:rsid w:val="009307C6"/>
    <w:rsid w:val="00932D2A"/>
    <w:rsid w:val="00937F08"/>
    <w:rsid w:val="00940586"/>
    <w:rsid w:val="00944DEC"/>
    <w:rsid w:val="00956AD3"/>
    <w:rsid w:val="009738B6"/>
    <w:rsid w:val="0097546E"/>
    <w:rsid w:val="00990012"/>
    <w:rsid w:val="0099041B"/>
    <w:rsid w:val="0099318D"/>
    <w:rsid w:val="009A2260"/>
    <w:rsid w:val="009A7F05"/>
    <w:rsid w:val="009C2963"/>
    <w:rsid w:val="009C563B"/>
    <w:rsid w:val="009C5DB5"/>
    <w:rsid w:val="009D25F4"/>
    <w:rsid w:val="009E3C2E"/>
    <w:rsid w:val="009F15E2"/>
    <w:rsid w:val="009F2D3A"/>
    <w:rsid w:val="00A161A3"/>
    <w:rsid w:val="00A16D4F"/>
    <w:rsid w:val="00A24D32"/>
    <w:rsid w:val="00A33976"/>
    <w:rsid w:val="00A42F03"/>
    <w:rsid w:val="00A54B00"/>
    <w:rsid w:val="00A739DD"/>
    <w:rsid w:val="00A8496E"/>
    <w:rsid w:val="00A875AF"/>
    <w:rsid w:val="00A9289B"/>
    <w:rsid w:val="00A92D48"/>
    <w:rsid w:val="00A92DB2"/>
    <w:rsid w:val="00AA1605"/>
    <w:rsid w:val="00AB568A"/>
    <w:rsid w:val="00AD0141"/>
    <w:rsid w:val="00AD725D"/>
    <w:rsid w:val="00AE1BE8"/>
    <w:rsid w:val="00AE511D"/>
    <w:rsid w:val="00AF1312"/>
    <w:rsid w:val="00B05EDB"/>
    <w:rsid w:val="00B22867"/>
    <w:rsid w:val="00B3125D"/>
    <w:rsid w:val="00B324F0"/>
    <w:rsid w:val="00B41D0E"/>
    <w:rsid w:val="00B455A0"/>
    <w:rsid w:val="00B4599E"/>
    <w:rsid w:val="00B46F30"/>
    <w:rsid w:val="00B53FD1"/>
    <w:rsid w:val="00B731C1"/>
    <w:rsid w:val="00B80F41"/>
    <w:rsid w:val="00BA4F13"/>
    <w:rsid w:val="00BB360B"/>
    <w:rsid w:val="00BC06D8"/>
    <w:rsid w:val="00BC711A"/>
    <w:rsid w:val="00BD7646"/>
    <w:rsid w:val="00BE16CE"/>
    <w:rsid w:val="00BE1F64"/>
    <w:rsid w:val="00BE4CAA"/>
    <w:rsid w:val="00BE6A0F"/>
    <w:rsid w:val="00C078A6"/>
    <w:rsid w:val="00C07E48"/>
    <w:rsid w:val="00C14D2C"/>
    <w:rsid w:val="00C15260"/>
    <w:rsid w:val="00C3349E"/>
    <w:rsid w:val="00C35E10"/>
    <w:rsid w:val="00C71836"/>
    <w:rsid w:val="00C72332"/>
    <w:rsid w:val="00C7764A"/>
    <w:rsid w:val="00C812E7"/>
    <w:rsid w:val="00C919A7"/>
    <w:rsid w:val="00CB12AF"/>
    <w:rsid w:val="00CC3C1F"/>
    <w:rsid w:val="00CD4116"/>
    <w:rsid w:val="00CE12BF"/>
    <w:rsid w:val="00CE7AB9"/>
    <w:rsid w:val="00CF0B25"/>
    <w:rsid w:val="00CF3048"/>
    <w:rsid w:val="00D0482A"/>
    <w:rsid w:val="00D065D2"/>
    <w:rsid w:val="00D2776C"/>
    <w:rsid w:val="00D2781A"/>
    <w:rsid w:val="00D33C23"/>
    <w:rsid w:val="00D52993"/>
    <w:rsid w:val="00D54D85"/>
    <w:rsid w:val="00D6362D"/>
    <w:rsid w:val="00D7218E"/>
    <w:rsid w:val="00D72BAE"/>
    <w:rsid w:val="00D74D02"/>
    <w:rsid w:val="00D91889"/>
    <w:rsid w:val="00D93FD2"/>
    <w:rsid w:val="00DC4A46"/>
    <w:rsid w:val="00DD2631"/>
    <w:rsid w:val="00DD2C77"/>
    <w:rsid w:val="00DE60F0"/>
    <w:rsid w:val="00DF2853"/>
    <w:rsid w:val="00E17E20"/>
    <w:rsid w:val="00E25318"/>
    <w:rsid w:val="00E53FD3"/>
    <w:rsid w:val="00E5654F"/>
    <w:rsid w:val="00E737A3"/>
    <w:rsid w:val="00E813B8"/>
    <w:rsid w:val="00E973BD"/>
    <w:rsid w:val="00E97F4F"/>
    <w:rsid w:val="00EA20AF"/>
    <w:rsid w:val="00EC1CD0"/>
    <w:rsid w:val="00EC5E2D"/>
    <w:rsid w:val="00ED7974"/>
    <w:rsid w:val="00EE3BA0"/>
    <w:rsid w:val="00EF2FDF"/>
    <w:rsid w:val="00F15244"/>
    <w:rsid w:val="00F1744E"/>
    <w:rsid w:val="00F277CE"/>
    <w:rsid w:val="00F310EA"/>
    <w:rsid w:val="00F37E32"/>
    <w:rsid w:val="00F72B36"/>
    <w:rsid w:val="00F736BD"/>
    <w:rsid w:val="00F75E50"/>
    <w:rsid w:val="00F77192"/>
    <w:rsid w:val="00F928FC"/>
    <w:rsid w:val="00FB7D83"/>
    <w:rsid w:val="00FC42BA"/>
    <w:rsid w:val="00FD2394"/>
    <w:rsid w:val="00FE4EDC"/>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A"/>
    <w:pPr>
      <w:ind w:left="720"/>
      <w:contextualSpacing/>
    </w:pPr>
  </w:style>
  <w:style w:type="character" w:customStyle="1" w:styleId="hps">
    <w:name w:val="hps"/>
    <w:basedOn w:val="DefaultParagraphFont"/>
    <w:rsid w:val="00FC42BA"/>
  </w:style>
  <w:style w:type="table" w:styleId="TableGrid">
    <w:name w:val="Table Grid"/>
    <w:basedOn w:val="TableNormal"/>
    <w:uiPriority w:val="59"/>
    <w:rsid w:val="00FC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7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99441-05B4-4C4E-B89B-04F57CB0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BOC</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4171</dc:creator>
  <cp:lastModifiedBy>8244</cp:lastModifiedBy>
  <cp:revision>76</cp:revision>
  <cp:lastPrinted>2018-07-20T11:52:00Z</cp:lastPrinted>
  <dcterms:created xsi:type="dcterms:W3CDTF">2018-07-23T06:10:00Z</dcterms:created>
  <dcterms:modified xsi:type="dcterms:W3CDTF">2018-12-10T10:49:00Z</dcterms:modified>
</cp:coreProperties>
</file>